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1BB18C18" w:rsidR="008A22CF" w:rsidRPr="00FC7F2B" w:rsidRDefault="008A22CF" w:rsidP="00A17087">
      <w:pPr>
        <w:pStyle w:val="3GPPHeader"/>
        <w:tabs>
          <w:tab w:val="left" w:pos="4368"/>
        </w:tabs>
        <w:spacing w:after="60"/>
        <w:rPr>
          <w:sz w:val="32"/>
          <w:szCs w:val="32"/>
        </w:rPr>
      </w:pPr>
      <w:bookmarkStart w:id="0" w:name="_Hlk487029736"/>
      <w:bookmarkEnd w:id="0"/>
      <w:r w:rsidRPr="00085112">
        <w:t>3GPP TSG-RAN WG4</w:t>
      </w:r>
      <w:r w:rsidR="001D4850" w:rsidRPr="00085112">
        <w:t xml:space="preserve"> Meeting</w:t>
      </w:r>
      <w:r w:rsidR="005071CC" w:rsidRPr="00085112">
        <w:t xml:space="preserve"> </w:t>
      </w:r>
      <w:r w:rsidR="005D1E89" w:rsidRPr="00085112">
        <w:t>#</w:t>
      </w:r>
      <w:r w:rsidR="00E77FBC" w:rsidRPr="00085112">
        <w:t>10</w:t>
      </w:r>
      <w:r w:rsidR="000A151F" w:rsidRPr="00085112">
        <w:t>6</w:t>
      </w:r>
      <w:r w:rsidR="002144A0" w:rsidRPr="00085112">
        <w:t>bis-e</w:t>
      </w:r>
      <w:r w:rsidR="00A17087" w:rsidRPr="00085112">
        <w:tab/>
      </w:r>
      <w:r w:rsidR="004B60B9" w:rsidRPr="00085112">
        <w:rPr>
          <w:szCs w:val="24"/>
        </w:rPr>
        <w:t>R4-</w:t>
      </w:r>
      <w:r w:rsidR="006D1D65" w:rsidRPr="00085112">
        <w:rPr>
          <w:szCs w:val="24"/>
        </w:rPr>
        <w:t>2</w:t>
      </w:r>
      <w:r w:rsidR="000A151F" w:rsidRPr="00085112">
        <w:rPr>
          <w:szCs w:val="24"/>
        </w:rPr>
        <w:t>30</w:t>
      </w:r>
      <w:r w:rsidR="00F66237" w:rsidRPr="00085112">
        <w:rPr>
          <w:szCs w:val="24"/>
        </w:rPr>
        <w:t>5175</w:t>
      </w:r>
    </w:p>
    <w:p w14:paraId="500197F1" w14:textId="7590AA64" w:rsidR="005D1E89" w:rsidRPr="005A3495" w:rsidRDefault="002144A0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C7F2B">
        <w:t xml:space="preserve">, </w:t>
      </w:r>
      <w:r>
        <w:t>17</w:t>
      </w:r>
      <w:r w:rsidR="002D2515" w:rsidRPr="00FC7F2B">
        <w:t xml:space="preserve"> </w:t>
      </w:r>
      <w:r>
        <w:t>April</w:t>
      </w:r>
      <w:r w:rsidR="00615DC1" w:rsidRPr="00FC7F2B">
        <w:t xml:space="preserve"> </w:t>
      </w:r>
      <w:r w:rsidR="00526BF8" w:rsidRPr="00FC7F2B">
        <w:t xml:space="preserve">– </w:t>
      </w:r>
      <w:r>
        <w:t>26</w:t>
      </w:r>
      <w:r w:rsidR="005548DC" w:rsidRPr="00FC7F2B">
        <w:t xml:space="preserve"> </w:t>
      </w:r>
      <w:r>
        <w:t>April</w:t>
      </w:r>
      <w:r w:rsidR="005D1E89" w:rsidRPr="00FC7F2B">
        <w:t xml:space="preserve"> 20</w:t>
      </w:r>
      <w:r w:rsidR="006D1D65" w:rsidRPr="00FC7F2B">
        <w:t>2</w:t>
      </w:r>
      <w:r w:rsidR="00A17087" w:rsidRPr="00FC7F2B">
        <w:t>3</w:t>
      </w:r>
    </w:p>
    <w:bookmarkEnd w:id="1"/>
    <w:bookmarkEnd w:id="2"/>
    <w:p w14:paraId="65F55581" w14:textId="77777777" w:rsidR="008A22CF" w:rsidRPr="005A3495" w:rsidRDefault="008A22CF" w:rsidP="008A22CF">
      <w:pPr>
        <w:pStyle w:val="3GPPHeader"/>
      </w:pPr>
    </w:p>
    <w:p w14:paraId="0FDE225D" w14:textId="09EF0F06" w:rsidR="008A22CF" w:rsidRPr="00342EF3" w:rsidRDefault="008A22CF" w:rsidP="008A22CF">
      <w:pPr>
        <w:pStyle w:val="3GPPHeader"/>
        <w:rPr>
          <w:sz w:val="22"/>
        </w:rPr>
      </w:pPr>
      <w:r w:rsidRPr="00342EF3">
        <w:rPr>
          <w:sz w:val="22"/>
        </w:rPr>
        <w:t>Agenda Item:</w:t>
      </w:r>
      <w:r w:rsidRPr="00342EF3">
        <w:rPr>
          <w:sz w:val="22"/>
        </w:rPr>
        <w:tab/>
      </w:r>
      <w:r w:rsidR="00447A57">
        <w:rPr>
          <w:sz w:val="22"/>
        </w:rPr>
        <w:t>6.8.7.1</w:t>
      </w:r>
    </w:p>
    <w:p w14:paraId="57D8FDDC" w14:textId="59E8C7E0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Source:</w:t>
      </w:r>
      <w:r w:rsidRPr="005A3495">
        <w:rPr>
          <w:sz w:val="22"/>
        </w:rPr>
        <w:tab/>
        <w:t>Ericsson</w:t>
      </w:r>
    </w:p>
    <w:p w14:paraId="3A8FC3FA" w14:textId="49B78291" w:rsidR="008A22CF" w:rsidRPr="005A3495" w:rsidRDefault="008A22CF" w:rsidP="008A22CF">
      <w:pPr>
        <w:pStyle w:val="3GPPHeader"/>
        <w:rPr>
          <w:sz w:val="22"/>
          <w:lang w:eastAsia="ja-JP"/>
        </w:rPr>
      </w:pPr>
      <w:r w:rsidRPr="005A3495">
        <w:rPr>
          <w:sz w:val="22"/>
        </w:rPr>
        <w:t>Title:</w:t>
      </w:r>
      <w:r w:rsidRPr="005A3495">
        <w:rPr>
          <w:sz w:val="22"/>
        </w:rPr>
        <w:tab/>
      </w:r>
      <w:r w:rsidR="004E03A3" w:rsidRPr="004E03A3">
        <w:rPr>
          <w:sz w:val="22"/>
        </w:rPr>
        <w:t>Discussion on</w:t>
      </w:r>
      <w:r w:rsidR="004E03A3">
        <w:rPr>
          <w:sz w:val="22"/>
        </w:rPr>
        <w:t xml:space="preserve"> </w:t>
      </w:r>
      <w:r w:rsidR="002144A0" w:rsidRPr="002144A0">
        <w:rPr>
          <w:sz w:val="22"/>
        </w:rPr>
        <w:t>eMTC/NB-IoT UE demodulation requirements for NTN</w:t>
      </w:r>
    </w:p>
    <w:p w14:paraId="385E2C9B" w14:textId="6BB75015" w:rsidR="008A22CF" w:rsidRPr="005A3495" w:rsidRDefault="008A22CF" w:rsidP="008A22CF">
      <w:pPr>
        <w:pStyle w:val="3GPPHeader"/>
        <w:rPr>
          <w:sz w:val="22"/>
        </w:rPr>
      </w:pPr>
      <w:r w:rsidRPr="005A3495">
        <w:rPr>
          <w:sz w:val="22"/>
        </w:rPr>
        <w:t>Document for:</w:t>
      </w:r>
      <w:r w:rsidRPr="005A3495">
        <w:rPr>
          <w:sz w:val="22"/>
        </w:rPr>
        <w:tab/>
      </w:r>
      <w:r w:rsidR="0064423E" w:rsidRPr="005A3495">
        <w:rPr>
          <w:sz w:val="22"/>
        </w:rPr>
        <w:t>Discussion</w:t>
      </w:r>
    </w:p>
    <w:p w14:paraId="691BCF8B" w14:textId="3135ABBC" w:rsidR="005D0A8E" w:rsidRPr="005A3495" w:rsidRDefault="009B01F8" w:rsidP="00961FED">
      <w:pPr>
        <w:pStyle w:val="Heading1"/>
        <w:rPr>
          <w:lang w:val="en-US"/>
        </w:rPr>
      </w:pPr>
      <w:r w:rsidRPr="005A3495">
        <w:rPr>
          <w:lang w:val="en-US"/>
        </w:rPr>
        <w:t>1</w:t>
      </w:r>
      <w:r w:rsidRPr="005A3495">
        <w:rPr>
          <w:lang w:val="en-US"/>
        </w:rPr>
        <w:tab/>
        <w:t>Introduction</w:t>
      </w:r>
    </w:p>
    <w:p w14:paraId="75CA6A0C" w14:textId="63D02A42" w:rsidR="00616969" w:rsidRPr="005A3495" w:rsidRDefault="001F449A" w:rsidP="00616969">
      <w:r w:rsidRPr="005A3495">
        <w:t>RAN</w:t>
      </w:r>
      <w:r w:rsidR="00D7374D">
        <w:t>4#10</w:t>
      </w:r>
      <w:r w:rsidR="00CE3814">
        <w:t>6</w:t>
      </w:r>
      <w:r w:rsidR="00D7374D">
        <w:t xml:space="preserve"> agreed with the way forward on </w:t>
      </w:r>
      <w:r w:rsidR="00D7374D" w:rsidRPr="005A3495">
        <w:t>NB-IoT/eMTC</w:t>
      </w:r>
      <w:r w:rsidR="00D7374D">
        <w:t xml:space="preserve"> UE demodulation requirements </w:t>
      </w:r>
      <w:r w:rsidRPr="005A3495">
        <w:t xml:space="preserve">for NTN </w:t>
      </w:r>
      <w:r w:rsidR="00FD01EC" w:rsidRPr="005A3495">
        <w:fldChar w:fldCharType="begin"/>
      </w:r>
      <w:r w:rsidR="00FD01EC" w:rsidRPr="005A3495">
        <w:instrText xml:space="preserve"> REF _Ref113992608 \r \h </w:instrText>
      </w:r>
      <w:r w:rsidR="00FD01EC" w:rsidRPr="005A3495">
        <w:fldChar w:fldCharType="separate"/>
      </w:r>
      <w:r w:rsidR="005A23BE">
        <w:t>[1]</w:t>
      </w:r>
      <w:r w:rsidR="00FD01EC" w:rsidRPr="005A3495">
        <w:fldChar w:fldCharType="end"/>
      </w:r>
      <w:r w:rsidR="00FD01EC" w:rsidRPr="005A3495">
        <w:t xml:space="preserve">. This contribution </w:t>
      </w:r>
      <w:r w:rsidR="00D7374D">
        <w:t>discusses the remaining open issues</w:t>
      </w:r>
      <w:r w:rsidR="009F3243">
        <w:t xml:space="preserve"> based on our </w:t>
      </w:r>
      <w:r w:rsidR="000B6D88">
        <w:t>updated</w:t>
      </w:r>
      <w:r w:rsidR="009F3243">
        <w:t xml:space="preserve"> simulation results</w:t>
      </w:r>
      <w:r w:rsidR="001633CA">
        <w:t xml:space="preserve">. </w:t>
      </w:r>
    </w:p>
    <w:p w14:paraId="5BBA89D6" w14:textId="468FF594" w:rsidR="00454BA4" w:rsidRPr="005A3495" w:rsidRDefault="001A282B" w:rsidP="00454BA4">
      <w:pPr>
        <w:pStyle w:val="Heading1"/>
        <w:rPr>
          <w:lang w:val="en-US"/>
        </w:rPr>
      </w:pPr>
      <w:r w:rsidRPr="005A3495">
        <w:rPr>
          <w:lang w:val="en-US"/>
        </w:rPr>
        <w:t>2</w:t>
      </w:r>
      <w:r w:rsidRPr="005A3495">
        <w:rPr>
          <w:lang w:val="en-US"/>
        </w:rPr>
        <w:tab/>
      </w:r>
      <w:r w:rsidR="00454BA4">
        <w:rPr>
          <w:lang w:val="en-US"/>
        </w:rPr>
        <w:t>D</w:t>
      </w:r>
      <w:r w:rsidR="00454BA4" w:rsidRPr="005A3495">
        <w:rPr>
          <w:lang w:val="en-US"/>
        </w:rPr>
        <w:t>iscussion</w:t>
      </w:r>
    </w:p>
    <w:p w14:paraId="61D57BA8" w14:textId="4DA8694F" w:rsidR="001A282B" w:rsidRDefault="001A282B" w:rsidP="007F18A7">
      <w:pPr>
        <w:pStyle w:val="Heading2"/>
      </w:pPr>
      <w:r w:rsidRPr="005A3495">
        <w:t>2.1</w:t>
      </w:r>
      <w:r w:rsidRPr="005A3495">
        <w:tab/>
      </w:r>
      <w:r w:rsidR="00454BA4">
        <w:t>Cat-M1 for NTN</w:t>
      </w:r>
    </w:p>
    <w:p w14:paraId="09C60BBA" w14:textId="2915391A" w:rsidR="00973911" w:rsidRDefault="00973911" w:rsidP="00973911">
      <w:pPr>
        <w:pStyle w:val="Heading3"/>
      </w:pPr>
      <w:r>
        <w:t>2.1.1</w:t>
      </w:r>
      <w:r>
        <w:tab/>
        <w:t xml:space="preserve">Simulation </w:t>
      </w:r>
      <w:r w:rsidR="0008702D">
        <w:t>results</w:t>
      </w:r>
    </w:p>
    <w:p w14:paraId="0DBC82EA" w14:textId="46F42B36" w:rsidR="00973911" w:rsidRPr="004809BC" w:rsidRDefault="00973911" w:rsidP="00973911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_Ref122619179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23BE">
        <w:t xml:space="preserve">Table </w:t>
      </w:r>
      <w:r w:rsidR="005A23BE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common parameters for PDSCH demodulation requirements</w:t>
      </w:r>
      <w:r w:rsidR="008470A1">
        <w:rPr>
          <w:lang w:val="en-GB"/>
        </w:rPr>
        <w:t xml:space="preserve"> for NTN</w:t>
      </w:r>
      <w:r>
        <w:rPr>
          <w:lang w:val="en-GB"/>
        </w:rPr>
        <w:t xml:space="preserve">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_Ref122619180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23BE">
        <w:t xml:space="preserve">Table </w:t>
      </w:r>
      <w:r w:rsidR="005A23BE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test parameters for each test case</w:t>
      </w:r>
      <w:r w:rsidR="00167671">
        <w:rPr>
          <w:lang w:val="en-GB"/>
        </w:rPr>
        <w:t xml:space="preserve"> and simulation results. </w:t>
      </w:r>
      <w:r w:rsidR="00167671">
        <w:rPr>
          <w:lang w:val="en-GB"/>
        </w:rPr>
        <w:fldChar w:fldCharType="begin"/>
      </w:r>
      <w:r w:rsidR="00167671">
        <w:rPr>
          <w:lang w:val="en-GB"/>
        </w:rPr>
        <w:instrText xml:space="preserve"> REF _Ref130475068 \h </w:instrText>
      </w:r>
      <w:r w:rsidR="00167671">
        <w:rP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reserve">Table </w:t>
      </w:r>
      <w:r w:rsidR="005A23BE">
        <w:rPr>
          <w:noProof/>
        </w:rPr>
        <w:t>3</w:t>
      </w:r>
      <w:r w:rsidR="00167671">
        <w:rPr>
          <w:lang w:val="en-GB"/>
        </w:rPr>
        <w:fldChar w:fldCharType="end"/>
      </w:r>
      <w:r w:rsidR="00167671">
        <w:rPr>
          <w:lang w:val="en-GB"/>
        </w:rPr>
        <w:t xml:space="preserve"> </w:t>
      </w:r>
      <w:r>
        <w:rPr>
          <w:lang w:val="en-GB"/>
        </w:rPr>
        <w:t xml:space="preserve">shows the FRCs </w:t>
      </w:r>
      <w:r w:rsidR="00167671">
        <w:rPr>
          <w:lang w:val="en-GB"/>
        </w:rPr>
        <w:t xml:space="preserve">agreed in </w:t>
      </w:r>
      <w:r w:rsidR="00FA6945">
        <w:rPr>
          <w:lang w:val="en-GB"/>
        </w:rPr>
        <w:fldChar w:fldCharType="begin"/>
      </w:r>
      <w:r w:rsidR="00FA6945">
        <w:rPr>
          <w:lang w:val="en-GB"/>
        </w:rPr>
        <w:instrText xml:space="preserve"> REF _Ref122623797 \r \h </w:instrText>
      </w:r>
      <w:r w:rsidR="00FA6945">
        <w:rPr>
          <w:lang w:val="en-GB"/>
        </w:rPr>
      </w:r>
      <w:r w:rsidR="00FA6945">
        <w:rPr>
          <w:lang w:val="en-GB"/>
        </w:rPr>
        <w:fldChar w:fldCharType="separate"/>
      </w:r>
      <w:r w:rsidR="005A23BE">
        <w:rPr>
          <w:lang w:val="en-GB"/>
        </w:rPr>
        <w:t>[1]</w:t>
      </w:r>
      <w:r w:rsidR="00FA6945">
        <w:rPr>
          <w:lang w:val="en-GB"/>
        </w:rPr>
        <w:fldChar w:fldCharType="end"/>
      </w:r>
      <w:r>
        <w:rPr>
          <w:lang w:val="en-GB"/>
        </w:rPr>
        <w:t>.</w:t>
      </w:r>
    </w:p>
    <w:p w14:paraId="13F70228" w14:textId="4156B0DC" w:rsidR="00973911" w:rsidRPr="00237073" w:rsidRDefault="00973911" w:rsidP="00973911">
      <w:pPr>
        <w:pStyle w:val="Caption"/>
        <w:rPr>
          <w:lang w:val="en-GB"/>
        </w:rPr>
      </w:pPr>
      <w:bookmarkStart w:id="3" w:name="_Ref122619179"/>
      <w:r>
        <w:t xml:space="preserve">Table </w:t>
      </w:r>
      <w:r w:rsidR="00FC75AC">
        <w:fldChar w:fldCharType="begin"/>
      </w:r>
      <w:r w:rsidR="00FC75AC">
        <w:instrText xml:space="preserve"> SEQ Table \* ARABIC </w:instrText>
      </w:r>
      <w:r w:rsidR="00FC75AC">
        <w:fldChar w:fldCharType="separate"/>
      </w:r>
      <w:r w:rsidR="005A23BE">
        <w:rPr>
          <w:noProof/>
        </w:rPr>
        <w:t>1</w:t>
      </w:r>
      <w:r w:rsidR="00FC75AC">
        <w:rPr>
          <w:noProof/>
        </w:rPr>
        <w:fldChar w:fldCharType="end"/>
      </w:r>
      <w:bookmarkEnd w:id="3"/>
      <w:r>
        <w:tab/>
        <w:t>Common parameters for PDSCH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73911" w14:paraId="62A06DF5" w14:textId="77777777" w:rsidTr="00462722">
        <w:tc>
          <w:tcPr>
            <w:tcW w:w="4814" w:type="dxa"/>
          </w:tcPr>
          <w:p w14:paraId="061A8663" w14:textId="77777777" w:rsidR="00973911" w:rsidRDefault="00973911" w:rsidP="0046272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42A22CE0" w14:textId="77777777" w:rsidR="00973911" w:rsidRDefault="00973911" w:rsidP="0046272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973911" w14:paraId="631B69EC" w14:textId="77777777" w:rsidTr="00462722">
        <w:tc>
          <w:tcPr>
            <w:tcW w:w="4814" w:type="dxa"/>
          </w:tcPr>
          <w:p w14:paraId="3FA72F03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CBW</w:t>
            </w:r>
          </w:p>
        </w:tc>
        <w:tc>
          <w:tcPr>
            <w:tcW w:w="4815" w:type="dxa"/>
          </w:tcPr>
          <w:p w14:paraId="0BC36C38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1.4MHz</w:t>
            </w:r>
          </w:p>
        </w:tc>
      </w:tr>
      <w:tr w:rsidR="00973911" w14:paraId="5A385A84" w14:textId="77777777" w:rsidTr="00462722">
        <w:tc>
          <w:tcPr>
            <w:tcW w:w="4814" w:type="dxa"/>
          </w:tcPr>
          <w:p w14:paraId="2DBB6AD0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Transmission mode</w:t>
            </w:r>
          </w:p>
        </w:tc>
        <w:tc>
          <w:tcPr>
            <w:tcW w:w="4815" w:type="dxa"/>
          </w:tcPr>
          <w:p w14:paraId="09FD6C82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TM1</w:t>
            </w:r>
          </w:p>
        </w:tc>
      </w:tr>
      <w:tr w:rsidR="00973911" w14:paraId="469C4551" w14:textId="77777777" w:rsidTr="00462722">
        <w:tc>
          <w:tcPr>
            <w:tcW w:w="4814" w:type="dxa"/>
          </w:tcPr>
          <w:p w14:paraId="3EF568FF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4815" w:type="dxa"/>
          </w:tcPr>
          <w:p w14:paraId="67C9DFD1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1x1</w:t>
            </w:r>
          </w:p>
        </w:tc>
      </w:tr>
      <w:tr w:rsidR="00973911" w14:paraId="5809929C" w14:textId="77777777" w:rsidTr="00462722">
        <w:tc>
          <w:tcPr>
            <w:tcW w:w="4814" w:type="dxa"/>
          </w:tcPr>
          <w:p w14:paraId="741C1FF2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K_offset</w:t>
            </w:r>
          </w:p>
        </w:tc>
        <w:tc>
          <w:tcPr>
            <w:tcW w:w="4815" w:type="dxa"/>
          </w:tcPr>
          <w:p w14:paraId="760279DA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8ms</w:t>
            </w:r>
          </w:p>
        </w:tc>
      </w:tr>
    </w:tbl>
    <w:p w14:paraId="024A529A" w14:textId="77777777" w:rsidR="00973911" w:rsidRDefault="00973911" w:rsidP="00973911">
      <w:pPr>
        <w:rPr>
          <w:lang w:val="en-GB"/>
        </w:rPr>
      </w:pPr>
    </w:p>
    <w:p w14:paraId="784F8EF2" w14:textId="65F8C4D2" w:rsidR="00973911" w:rsidRDefault="00973911" w:rsidP="00973911">
      <w:pPr>
        <w:pStyle w:val="Caption"/>
        <w:rPr>
          <w:lang w:val="en-GB"/>
        </w:rPr>
      </w:pPr>
      <w:bookmarkStart w:id="4" w:name="_Ref122619180"/>
      <w:r>
        <w:t xml:space="preserve">Table </w:t>
      </w:r>
      <w:r w:rsidR="00FC75AC">
        <w:fldChar w:fldCharType="begin"/>
      </w:r>
      <w:r w:rsidR="00FC75AC">
        <w:instrText xml:space="preserve"> SEQ Table \* ARABIC </w:instrText>
      </w:r>
      <w:r w:rsidR="00FC75AC">
        <w:fldChar w:fldCharType="separate"/>
      </w:r>
      <w:r w:rsidR="005A23BE">
        <w:rPr>
          <w:noProof/>
        </w:rPr>
        <w:t>2</w:t>
      </w:r>
      <w:r w:rsidR="00FC75AC">
        <w:rPr>
          <w:noProof/>
        </w:rPr>
        <w:fldChar w:fldCharType="end"/>
      </w:r>
      <w:bookmarkEnd w:id="4"/>
      <w:r>
        <w:tab/>
        <w:t>Test parameters for PDSCH demodulation requirements.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935"/>
        <w:gridCol w:w="1920"/>
        <w:gridCol w:w="1984"/>
        <w:gridCol w:w="2056"/>
        <w:gridCol w:w="1734"/>
      </w:tblGrid>
      <w:tr w:rsidR="00973911" w14:paraId="10943412" w14:textId="4FF7C4DA" w:rsidTr="00973911">
        <w:tc>
          <w:tcPr>
            <w:tcW w:w="1935" w:type="dxa"/>
          </w:tcPr>
          <w:p w14:paraId="1F2BD22E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920" w:type="dxa"/>
          </w:tcPr>
          <w:p w14:paraId="6F2AE747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984" w:type="dxa"/>
          </w:tcPr>
          <w:p w14:paraId="5BF79450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056" w:type="dxa"/>
          </w:tcPr>
          <w:p w14:paraId="4401B547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734" w:type="dxa"/>
          </w:tcPr>
          <w:p w14:paraId="65EDACC2" w14:textId="055D75CE" w:rsidR="00973911" w:rsidRDefault="00973911" w:rsidP="00973911">
            <w:pPr>
              <w:pStyle w:val="TAH"/>
              <w:rPr>
                <w:lang w:val="en-GB"/>
              </w:rPr>
            </w:pPr>
            <w:r>
              <w:t>SNR (dB) to achieve 70% of maximum throughput</w:t>
            </w:r>
          </w:p>
        </w:tc>
      </w:tr>
      <w:tr w:rsidR="00973911" w14:paraId="6864EF0B" w14:textId="05284073" w:rsidTr="004F331B">
        <w:tc>
          <w:tcPr>
            <w:tcW w:w="1935" w:type="dxa"/>
          </w:tcPr>
          <w:p w14:paraId="209E50C3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920" w:type="dxa"/>
          </w:tcPr>
          <w:p w14:paraId="748D017C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16QAM 1/2</w:t>
            </w:r>
          </w:p>
        </w:tc>
        <w:tc>
          <w:tcPr>
            <w:tcW w:w="1984" w:type="dxa"/>
          </w:tcPr>
          <w:p w14:paraId="607ED82C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056" w:type="dxa"/>
          </w:tcPr>
          <w:p w14:paraId="7D380000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NTN-TDLC5-30</w:t>
            </w:r>
          </w:p>
        </w:tc>
        <w:tc>
          <w:tcPr>
            <w:tcW w:w="1734" w:type="dxa"/>
            <w:shd w:val="clear" w:color="auto" w:fill="auto"/>
          </w:tcPr>
          <w:p w14:paraId="1117D551" w14:textId="017FF7F1" w:rsidR="00973911" w:rsidRPr="004F331B" w:rsidRDefault="004649E0" w:rsidP="00973911">
            <w:pPr>
              <w:pStyle w:val="TAC"/>
              <w:rPr>
                <w:lang w:val="en-GB"/>
              </w:rPr>
            </w:pPr>
            <w:r w:rsidRPr="004F331B">
              <w:t>7.2</w:t>
            </w:r>
          </w:p>
        </w:tc>
      </w:tr>
      <w:tr w:rsidR="00973911" w:rsidRPr="00973911" w14:paraId="48F13CD7" w14:textId="23A63C00" w:rsidTr="004F331B">
        <w:tc>
          <w:tcPr>
            <w:tcW w:w="1935" w:type="dxa"/>
          </w:tcPr>
          <w:p w14:paraId="03335A55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920" w:type="dxa"/>
          </w:tcPr>
          <w:p w14:paraId="641D207B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1/3</w:t>
            </w:r>
          </w:p>
        </w:tc>
        <w:tc>
          <w:tcPr>
            <w:tcW w:w="1984" w:type="dxa"/>
          </w:tcPr>
          <w:p w14:paraId="4C73F1F7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056" w:type="dxa"/>
          </w:tcPr>
          <w:p w14:paraId="2E8BEC33" w14:textId="615BF1C6" w:rsidR="00973911" w:rsidRPr="00973911" w:rsidRDefault="00973911" w:rsidP="00973911">
            <w:pPr>
              <w:pStyle w:val="TAC"/>
              <w:rPr>
                <w:lang w:val="sv-SE"/>
              </w:rPr>
            </w:pPr>
            <w:r w:rsidRPr="00237073">
              <w:rPr>
                <w:lang w:val="sv-SE"/>
              </w:rPr>
              <w:t>NTN-TDLA100-200</w:t>
            </w:r>
          </w:p>
        </w:tc>
        <w:tc>
          <w:tcPr>
            <w:tcW w:w="1734" w:type="dxa"/>
            <w:shd w:val="clear" w:color="auto" w:fill="auto"/>
          </w:tcPr>
          <w:p w14:paraId="79B01CE5" w14:textId="1977613E" w:rsidR="00973911" w:rsidRPr="004F331B" w:rsidRDefault="00973911" w:rsidP="00973911">
            <w:pPr>
              <w:pStyle w:val="TAC"/>
              <w:rPr>
                <w:lang w:val="sv-SE"/>
              </w:rPr>
            </w:pPr>
            <w:r w:rsidRPr="004F331B">
              <w:t>-</w:t>
            </w:r>
            <w:r w:rsidR="004649E0" w:rsidRPr="004F331B">
              <w:t>7.4</w:t>
            </w:r>
          </w:p>
        </w:tc>
      </w:tr>
      <w:tr w:rsidR="00973911" w14:paraId="6A9EA5F0" w14:textId="1209EA47" w:rsidTr="004F331B">
        <w:tc>
          <w:tcPr>
            <w:tcW w:w="1935" w:type="dxa"/>
          </w:tcPr>
          <w:p w14:paraId="69B7D58D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920" w:type="dxa"/>
          </w:tcPr>
          <w:p w14:paraId="4C886D12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1/10</w:t>
            </w:r>
          </w:p>
        </w:tc>
        <w:tc>
          <w:tcPr>
            <w:tcW w:w="1984" w:type="dxa"/>
          </w:tcPr>
          <w:p w14:paraId="28CD2621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056" w:type="dxa"/>
          </w:tcPr>
          <w:p w14:paraId="613C8A9D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NTN-TDLA100-10</w:t>
            </w:r>
          </w:p>
        </w:tc>
        <w:tc>
          <w:tcPr>
            <w:tcW w:w="1734" w:type="dxa"/>
            <w:shd w:val="clear" w:color="auto" w:fill="auto"/>
          </w:tcPr>
          <w:p w14:paraId="44F01A8A" w14:textId="353EAA5F" w:rsidR="00973911" w:rsidRPr="004F331B" w:rsidRDefault="00973911" w:rsidP="00973911">
            <w:pPr>
              <w:pStyle w:val="TAC"/>
              <w:rPr>
                <w:lang w:val="en-GB"/>
              </w:rPr>
            </w:pPr>
            <w:r w:rsidRPr="004F331B">
              <w:t>-17.</w:t>
            </w:r>
            <w:r w:rsidR="004649E0" w:rsidRPr="004F331B">
              <w:t>7</w:t>
            </w:r>
          </w:p>
        </w:tc>
      </w:tr>
    </w:tbl>
    <w:p w14:paraId="6350E085" w14:textId="77777777" w:rsidR="00973911" w:rsidRDefault="00973911" w:rsidP="00973911">
      <w:pPr>
        <w:rPr>
          <w:lang w:val="en-GB"/>
        </w:rPr>
      </w:pPr>
    </w:p>
    <w:p w14:paraId="30C24395" w14:textId="600B04E5" w:rsidR="00973911" w:rsidRDefault="00973911" w:rsidP="00973911">
      <w:pPr>
        <w:pStyle w:val="Caption"/>
      </w:pPr>
      <w:bookmarkStart w:id="5" w:name="_Ref130475068"/>
      <w:r>
        <w:t xml:space="preserve">Table </w:t>
      </w:r>
      <w:r w:rsidR="00FC75AC">
        <w:fldChar w:fldCharType="begin"/>
      </w:r>
      <w:r w:rsidR="00FC75AC">
        <w:instrText xml:space="preserve"> SEQ Table \* ARABIC </w:instrText>
      </w:r>
      <w:r w:rsidR="00FC75AC">
        <w:fldChar w:fldCharType="separate"/>
      </w:r>
      <w:r w:rsidR="005A23BE">
        <w:rPr>
          <w:noProof/>
        </w:rPr>
        <w:t>3</w:t>
      </w:r>
      <w:r w:rsidR="00FC75AC">
        <w:rPr>
          <w:noProof/>
        </w:rPr>
        <w:fldChar w:fldCharType="end"/>
      </w:r>
      <w:bookmarkEnd w:id="5"/>
      <w:r>
        <w:tab/>
        <w:t>FRCs used for Cat-M1 PDSCH simulation.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1"/>
        <w:gridCol w:w="2465"/>
        <w:gridCol w:w="2475"/>
        <w:gridCol w:w="2248"/>
      </w:tblGrid>
      <w:tr w:rsidR="00973911" w14:paraId="0BFC29CC" w14:textId="77777777" w:rsidTr="00462722">
        <w:tc>
          <w:tcPr>
            <w:tcW w:w="2441" w:type="dxa"/>
          </w:tcPr>
          <w:p w14:paraId="27A768DF" w14:textId="77777777" w:rsidR="00973911" w:rsidRDefault="00973911" w:rsidP="00462722">
            <w:pPr>
              <w:pStyle w:val="TAH"/>
            </w:pPr>
            <w:r>
              <w:lastRenderedPageBreak/>
              <w:t>MCS</w:t>
            </w:r>
          </w:p>
        </w:tc>
        <w:tc>
          <w:tcPr>
            <w:tcW w:w="2465" w:type="dxa"/>
          </w:tcPr>
          <w:p w14:paraId="5C6F0043" w14:textId="77777777" w:rsidR="00973911" w:rsidRDefault="00973911" w:rsidP="00462722">
            <w:pPr>
              <w:pStyle w:val="TAH"/>
            </w:pPr>
            <w:r>
              <w:t>Number of RBs</w:t>
            </w:r>
          </w:p>
        </w:tc>
        <w:tc>
          <w:tcPr>
            <w:tcW w:w="2475" w:type="dxa"/>
          </w:tcPr>
          <w:p w14:paraId="2969EE98" w14:textId="77777777" w:rsidR="00973911" w:rsidRDefault="00973911" w:rsidP="00462722">
            <w:pPr>
              <w:pStyle w:val="TAH"/>
            </w:pPr>
            <w:r>
              <w:t>Channel bits (bits)</w:t>
            </w:r>
          </w:p>
        </w:tc>
        <w:tc>
          <w:tcPr>
            <w:tcW w:w="2248" w:type="dxa"/>
          </w:tcPr>
          <w:p w14:paraId="5FF31868" w14:textId="77777777" w:rsidR="00973911" w:rsidRDefault="00973911" w:rsidP="00462722">
            <w:pPr>
              <w:pStyle w:val="TAH"/>
            </w:pPr>
            <w:r>
              <w:t>TBS (bits)</w:t>
            </w:r>
          </w:p>
        </w:tc>
      </w:tr>
      <w:tr w:rsidR="00973911" w14:paraId="238CFB7E" w14:textId="77777777" w:rsidTr="00462722">
        <w:tc>
          <w:tcPr>
            <w:tcW w:w="2441" w:type="dxa"/>
          </w:tcPr>
          <w:p w14:paraId="63DC2CAE" w14:textId="77777777" w:rsidR="00973911" w:rsidRDefault="00973911" w:rsidP="00462722">
            <w:pPr>
              <w:pStyle w:val="TAC"/>
            </w:pPr>
            <w:r>
              <w:t>16QAM 1/2</w:t>
            </w:r>
          </w:p>
        </w:tc>
        <w:tc>
          <w:tcPr>
            <w:tcW w:w="2465" w:type="dxa"/>
          </w:tcPr>
          <w:p w14:paraId="10AB0A8C" w14:textId="77777777" w:rsidR="00973911" w:rsidRDefault="00973911" w:rsidP="00462722">
            <w:pPr>
              <w:pStyle w:val="TAC"/>
            </w:pPr>
            <w:r>
              <w:t>3</w:t>
            </w:r>
          </w:p>
        </w:tc>
        <w:tc>
          <w:tcPr>
            <w:tcW w:w="2475" w:type="dxa"/>
          </w:tcPr>
          <w:p w14:paraId="0CC04F97" w14:textId="77777777" w:rsidR="00973911" w:rsidRDefault="00973911" w:rsidP="00462722">
            <w:pPr>
              <w:pStyle w:val="TAC"/>
            </w:pPr>
            <w:r>
              <w:t>1656 (cf. R.79 FDD: 1584)</w:t>
            </w:r>
          </w:p>
        </w:tc>
        <w:tc>
          <w:tcPr>
            <w:tcW w:w="2248" w:type="dxa"/>
          </w:tcPr>
          <w:p w14:paraId="48BA0635" w14:textId="77777777" w:rsidR="00973911" w:rsidRDefault="00973911" w:rsidP="00462722">
            <w:pPr>
              <w:pStyle w:val="TAC"/>
            </w:pPr>
            <w:r>
              <w:t>744</w:t>
            </w:r>
          </w:p>
        </w:tc>
      </w:tr>
      <w:tr w:rsidR="00973911" w14:paraId="2F2DD6FF" w14:textId="77777777" w:rsidTr="00462722">
        <w:tc>
          <w:tcPr>
            <w:tcW w:w="2441" w:type="dxa"/>
          </w:tcPr>
          <w:p w14:paraId="7298DB40" w14:textId="77777777" w:rsidR="00973911" w:rsidRDefault="00973911" w:rsidP="00462722">
            <w:pPr>
              <w:pStyle w:val="TAC"/>
            </w:pPr>
            <w:r>
              <w:t>QPSK 1/3</w:t>
            </w:r>
          </w:p>
        </w:tc>
        <w:tc>
          <w:tcPr>
            <w:tcW w:w="2465" w:type="dxa"/>
          </w:tcPr>
          <w:p w14:paraId="6D201537" w14:textId="77777777" w:rsidR="00973911" w:rsidRDefault="00973911" w:rsidP="00462722">
            <w:pPr>
              <w:pStyle w:val="TAC"/>
            </w:pPr>
            <w:r>
              <w:t>6</w:t>
            </w:r>
          </w:p>
        </w:tc>
        <w:tc>
          <w:tcPr>
            <w:tcW w:w="2475" w:type="dxa"/>
          </w:tcPr>
          <w:p w14:paraId="02DADFA3" w14:textId="77777777" w:rsidR="00973911" w:rsidRDefault="00973911" w:rsidP="00462722">
            <w:pPr>
              <w:pStyle w:val="TAC"/>
            </w:pPr>
            <w:r>
              <w:t>1656 (cf. R.80 FDD: 1440)</w:t>
            </w:r>
          </w:p>
        </w:tc>
        <w:tc>
          <w:tcPr>
            <w:tcW w:w="2248" w:type="dxa"/>
          </w:tcPr>
          <w:p w14:paraId="21C21F0C" w14:textId="77777777" w:rsidR="00973911" w:rsidRDefault="00973911" w:rsidP="00462722">
            <w:pPr>
              <w:pStyle w:val="TAC"/>
            </w:pPr>
            <w:r>
              <w:t>504</w:t>
            </w:r>
          </w:p>
        </w:tc>
      </w:tr>
      <w:tr w:rsidR="00973911" w14:paraId="6F99113C" w14:textId="77777777" w:rsidTr="00462722">
        <w:tc>
          <w:tcPr>
            <w:tcW w:w="2441" w:type="dxa"/>
          </w:tcPr>
          <w:p w14:paraId="0C9DB1A2" w14:textId="77777777" w:rsidR="00973911" w:rsidRDefault="00973911" w:rsidP="00462722">
            <w:pPr>
              <w:pStyle w:val="TAC"/>
            </w:pPr>
            <w:r>
              <w:t>QPSK 1/10</w:t>
            </w:r>
          </w:p>
        </w:tc>
        <w:tc>
          <w:tcPr>
            <w:tcW w:w="2465" w:type="dxa"/>
          </w:tcPr>
          <w:p w14:paraId="18B441C9" w14:textId="77777777" w:rsidR="00973911" w:rsidRDefault="00973911" w:rsidP="00462722">
            <w:pPr>
              <w:pStyle w:val="TAC"/>
            </w:pPr>
            <w:r>
              <w:t>6</w:t>
            </w:r>
          </w:p>
        </w:tc>
        <w:tc>
          <w:tcPr>
            <w:tcW w:w="2475" w:type="dxa"/>
          </w:tcPr>
          <w:p w14:paraId="564C7CC2" w14:textId="77777777" w:rsidR="00973911" w:rsidRDefault="00973911" w:rsidP="00462722">
            <w:pPr>
              <w:pStyle w:val="TAC"/>
            </w:pPr>
            <w:r>
              <w:t>1656 (cf. R.81 FDD: 1584)</w:t>
            </w:r>
          </w:p>
        </w:tc>
        <w:tc>
          <w:tcPr>
            <w:tcW w:w="2248" w:type="dxa"/>
          </w:tcPr>
          <w:p w14:paraId="4F5AF5EB" w14:textId="77777777" w:rsidR="00973911" w:rsidRDefault="00973911" w:rsidP="00462722">
            <w:pPr>
              <w:pStyle w:val="TAC"/>
            </w:pPr>
            <w:r>
              <w:t>152</w:t>
            </w:r>
          </w:p>
        </w:tc>
      </w:tr>
      <w:tr w:rsidR="00973911" w14:paraId="022C56C6" w14:textId="77777777" w:rsidTr="00462722">
        <w:tc>
          <w:tcPr>
            <w:tcW w:w="9629" w:type="dxa"/>
            <w:gridSpan w:val="4"/>
          </w:tcPr>
          <w:p w14:paraId="5E3714F8" w14:textId="77777777" w:rsidR="00973911" w:rsidRPr="00FF5162" w:rsidRDefault="00973911" w:rsidP="00462722">
            <w:pPr>
              <w:pStyle w:val="TAN"/>
            </w:pPr>
            <w:r w:rsidRPr="00FF5162">
              <w:t>Note:</w:t>
            </w:r>
            <w:r w:rsidRPr="00FF5162">
              <w:tab/>
              <w:t>CFI=2, 1 CRS port, no DRMS</w:t>
            </w:r>
          </w:p>
        </w:tc>
      </w:tr>
    </w:tbl>
    <w:p w14:paraId="42E5D408" w14:textId="0DB19773" w:rsidR="007B6F7E" w:rsidRPr="00FF3CC6" w:rsidRDefault="00973911" w:rsidP="00973911">
      <w:pPr>
        <w:pStyle w:val="Caption"/>
      </w:pPr>
      <w:r>
        <w:t xml:space="preserve"> </w:t>
      </w:r>
    </w:p>
    <w:p w14:paraId="0CD066EB" w14:textId="04088776" w:rsidR="00E4442E" w:rsidRPr="001D2C99" w:rsidRDefault="00E4442E" w:rsidP="0071374F">
      <w:pPr>
        <w:pStyle w:val="Heading3"/>
      </w:pPr>
      <w:r w:rsidRPr="001D2C99">
        <w:t>2.1.</w:t>
      </w:r>
      <w:r w:rsidR="001D5288" w:rsidRPr="001D2C99">
        <w:t>2</w:t>
      </w:r>
      <w:r w:rsidRPr="001D2C99">
        <w:tab/>
        <w:t>DL Scheduling for Cat-M1 PDSCH demodulation requirements</w:t>
      </w:r>
    </w:p>
    <w:p w14:paraId="36BB5FFC" w14:textId="318BDCDC" w:rsidR="00D03749" w:rsidRPr="001D2C99" w:rsidRDefault="00E7082A" w:rsidP="00D03749">
      <w:pPr>
        <w:rPr>
          <w:lang w:val="en-GB"/>
        </w:rPr>
      </w:pPr>
      <w:r w:rsidRPr="001D2C99">
        <w:rPr>
          <w:lang w:val="en-GB"/>
        </w:rPr>
        <w:t xml:space="preserve">RAN4#106 discussed the detailed </w:t>
      </w:r>
      <w:r w:rsidR="00D03749" w:rsidRPr="001D2C99">
        <w:rPr>
          <w:lang w:val="en-GB"/>
        </w:rPr>
        <w:t>DL scheduling pattern for</w:t>
      </w:r>
      <w:r w:rsidRPr="001D2C99">
        <w:rPr>
          <w:lang w:val="en-GB"/>
        </w:rPr>
        <w:t xml:space="preserve"> Cat-M1 UE demodulation requirements for NTN </w:t>
      </w:r>
      <w:r w:rsidR="00D03749" w:rsidRPr="001D2C99">
        <w:rPr>
          <w:lang w:val="en-GB"/>
        </w:rPr>
        <w:fldChar w:fldCharType="begin"/>
      </w:r>
      <w:r w:rsidR="00D03749" w:rsidRPr="001D2C99">
        <w:rPr>
          <w:lang w:val="en-GB"/>
        </w:rPr>
        <w:instrText xml:space="preserve"> REF _Ref122623797 \r \h </w:instrText>
      </w:r>
      <w:r w:rsidR="004E3DA0" w:rsidRPr="001D2C99">
        <w:rPr>
          <w:lang w:val="en-GB"/>
        </w:rPr>
        <w:instrText xml:space="preserve"> \* MERGEFORMAT </w:instrText>
      </w:r>
      <w:r w:rsidR="00D03749" w:rsidRPr="001D2C99">
        <w:rPr>
          <w:lang w:val="en-GB"/>
        </w:rPr>
      </w:r>
      <w:r w:rsidR="00D03749" w:rsidRPr="001D2C99">
        <w:rPr>
          <w:lang w:val="en-GB"/>
        </w:rPr>
        <w:fldChar w:fldCharType="separate"/>
      </w:r>
      <w:r w:rsidR="005A23BE">
        <w:rPr>
          <w:lang w:val="en-GB"/>
        </w:rPr>
        <w:t>[1]</w:t>
      </w:r>
      <w:r w:rsidR="00D03749" w:rsidRPr="001D2C99">
        <w:rPr>
          <w:lang w:val="en-GB"/>
        </w:rPr>
        <w:fldChar w:fldCharType="end"/>
      </w:r>
      <w:r w:rsidR="00D03749" w:rsidRPr="001D2C99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3749" w:rsidRPr="001D2C99" w14:paraId="3194151E" w14:textId="77777777" w:rsidTr="001A0C06">
        <w:tc>
          <w:tcPr>
            <w:tcW w:w="9629" w:type="dxa"/>
          </w:tcPr>
          <w:p w14:paraId="07AD6466" w14:textId="77777777" w:rsidR="0036397B" w:rsidRPr="001D2C99" w:rsidRDefault="0036397B" w:rsidP="0036397B">
            <w:pPr>
              <w:spacing w:after="120"/>
              <w:rPr>
                <w:b/>
                <w:u w:val="single"/>
                <w:lang w:eastAsia="zh-CN"/>
              </w:rPr>
            </w:pPr>
            <w:r w:rsidRPr="001D2C99">
              <w:rPr>
                <w:b/>
                <w:u w:val="single"/>
              </w:rPr>
              <w:t>Issue 3-4:</w:t>
            </w:r>
            <w:r w:rsidRPr="001D2C99">
              <w:rPr>
                <w:rFonts w:eastAsia="PMingLiU"/>
                <w:b/>
                <w:u w:val="single"/>
                <w:lang w:eastAsia="zh-TW"/>
              </w:rPr>
              <w:t xml:space="preserve"> </w:t>
            </w:r>
            <w:r w:rsidRPr="001D2C99">
              <w:rPr>
                <w:b/>
                <w:u w:val="single"/>
                <w:lang w:eastAsia="zh-CN"/>
              </w:rPr>
              <w:t>DL scheduling for Cat-M1 PDSCH demodulation requirements</w:t>
            </w:r>
          </w:p>
          <w:p w14:paraId="2E1332E4" w14:textId="100FF3D0" w:rsidR="00D03749" w:rsidRPr="001D2C99" w:rsidRDefault="006F125A" w:rsidP="0036397B">
            <w:pPr>
              <w:pStyle w:val="ListParagraph"/>
              <w:numPr>
                <w:ilvl w:val="0"/>
                <w:numId w:val="8"/>
              </w:numPr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36397B" w:rsidRPr="001D2C99">
              <w:rPr>
                <w:lang w:eastAsia="zh-CN"/>
              </w:rPr>
              <w:t>ropping/puncturing MPDCCH/PDSCH when MPDCCH/PDSCH subframe collides with PSS/SSS/PBCH/SI subframe</w:t>
            </w:r>
          </w:p>
        </w:tc>
      </w:tr>
    </w:tbl>
    <w:p w14:paraId="12F406F3" w14:textId="6E5704EC" w:rsidR="00D03749" w:rsidRDefault="00D03749" w:rsidP="00D03749"/>
    <w:p w14:paraId="0444480B" w14:textId="2E99C2B6" w:rsidR="0052167D" w:rsidRDefault="0052167D" w:rsidP="0052167D">
      <w:pPr>
        <w:pStyle w:val="Heading4"/>
      </w:pPr>
      <w:r w:rsidRPr="0052167D">
        <w:t>2.1.2.</w:t>
      </w:r>
      <w:r>
        <w:tab/>
        <w:t>Assumption of common control channels/signals</w:t>
      </w:r>
    </w:p>
    <w:p w14:paraId="0C594246" w14:textId="01768001" w:rsidR="002641DF" w:rsidRDefault="00F748C3" w:rsidP="00F748C3">
      <w:pPr>
        <w:rPr>
          <w:lang w:val="en-GB"/>
        </w:rPr>
      </w:pPr>
      <w:r>
        <w:rPr>
          <w:lang w:val="en-GB"/>
        </w:rPr>
        <w:t xml:space="preserve">According to RAN1 specification, PSS/SSS is transmitted in SF#0 and SF#5 every radio frame, and PBCH is transmitted in SF#0 every radio frame. Since we assume eNB is operated in the dedicated spectrum for eMTC NTN, </w:t>
      </w:r>
      <w:r w:rsidR="003D1122">
        <w:rPr>
          <w:lang w:val="en-GB"/>
        </w:rPr>
        <w:t>eNB</w:t>
      </w:r>
      <w:r>
        <w:rPr>
          <w:lang w:val="en-GB"/>
        </w:rPr>
        <w:t xml:space="preserve"> </w:t>
      </w:r>
      <w:r w:rsidR="008305F0">
        <w:rPr>
          <w:lang w:val="en-GB"/>
        </w:rPr>
        <w:t xml:space="preserve">does not </w:t>
      </w:r>
      <w:r>
        <w:rPr>
          <w:lang w:val="en-GB"/>
        </w:rPr>
        <w:t>need to schedul</w:t>
      </w:r>
      <w:r w:rsidR="008305F0">
        <w:rPr>
          <w:lang w:val="en-GB"/>
        </w:rPr>
        <w:t xml:space="preserve">e </w:t>
      </w:r>
      <w:r w:rsidR="000410E3">
        <w:rPr>
          <w:lang w:val="en-GB"/>
        </w:rPr>
        <w:t xml:space="preserve">SIB1 </w:t>
      </w:r>
      <w:r>
        <w:rPr>
          <w:lang w:val="en-GB"/>
        </w:rPr>
        <w:t xml:space="preserve">in SF#5 every radio frame, but instead </w:t>
      </w:r>
      <w:r w:rsidR="004E50BC">
        <w:rPr>
          <w:lang w:val="en-GB"/>
        </w:rPr>
        <w:t>eNB</w:t>
      </w:r>
      <w:r>
        <w:rPr>
          <w:lang w:val="en-GB"/>
        </w:rPr>
        <w:t xml:space="preserve"> need</w:t>
      </w:r>
      <w:r w:rsidR="004A4369">
        <w:rPr>
          <w:lang w:val="en-GB"/>
        </w:rPr>
        <w:t>s</w:t>
      </w:r>
      <w:r>
        <w:rPr>
          <w:lang w:val="en-GB"/>
        </w:rPr>
        <w:t xml:space="preserve"> to </w:t>
      </w:r>
      <w:r w:rsidR="000410E3">
        <w:rPr>
          <w:lang w:val="en-GB"/>
        </w:rPr>
        <w:t>schedul</w:t>
      </w:r>
      <w:r w:rsidR="004E50BC">
        <w:rPr>
          <w:lang w:val="en-GB"/>
        </w:rPr>
        <w:t>e</w:t>
      </w:r>
      <w:r w:rsidR="000410E3">
        <w:rPr>
          <w:lang w:val="en-GB"/>
        </w:rPr>
        <w:t xml:space="preserve"> </w:t>
      </w:r>
      <w:r>
        <w:rPr>
          <w:lang w:val="en-GB"/>
        </w:rPr>
        <w:t xml:space="preserve">SIB1-BR. </w:t>
      </w:r>
      <w:r w:rsidR="001E1D5D">
        <w:rPr>
          <w:lang w:val="en-GB"/>
        </w:rPr>
        <w:t>According to TS36.211 Table 6.4.1-1, SIB1-BR is scheduled in SF#4 every other radio frame in the case the system bandwidth is less than 5MHz. RAN4#106 also discussed other essential system information blocks such as SIB2</w:t>
      </w:r>
      <w:r w:rsidR="00BF0D68">
        <w:rPr>
          <w:lang w:val="en-GB"/>
        </w:rPr>
        <w:t>,</w:t>
      </w:r>
      <w:r w:rsidR="001E1D5D">
        <w:rPr>
          <w:lang w:val="en-GB"/>
        </w:rPr>
        <w:t xml:space="preserve"> SIB3</w:t>
      </w:r>
      <w:r w:rsidR="00BF0D68">
        <w:rPr>
          <w:lang w:val="en-GB"/>
        </w:rPr>
        <w:t xml:space="preserve">, </w:t>
      </w:r>
      <w:r w:rsidR="00075FC4">
        <w:rPr>
          <w:lang w:val="en-GB"/>
        </w:rPr>
        <w:t>and probabl</w:t>
      </w:r>
      <w:r w:rsidR="002803EC">
        <w:rPr>
          <w:lang w:val="en-GB"/>
        </w:rPr>
        <w:t>y</w:t>
      </w:r>
      <w:r w:rsidR="00BF0D68">
        <w:rPr>
          <w:lang w:val="en-GB"/>
        </w:rPr>
        <w:t xml:space="preserve"> SIB</w:t>
      </w:r>
      <w:r w:rsidR="008E083E">
        <w:rPr>
          <w:lang w:val="en-GB"/>
        </w:rPr>
        <w:t>31</w:t>
      </w:r>
      <w:r w:rsidR="001E1D5D">
        <w:rPr>
          <w:lang w:val="en-GB"/>
        </w:rPr>
        <w:t xml:space="preserve">. However </w:t>
      </w:r>
      <w:r w:rsidR="00681A40">
        <w:rPr>
          <w:lang w:val="en-GB"/>
        </w:rPr>
        <w:t xml:space="preserve">the schedule of </w:t>
      </w:r>
      <w:r w:rsidR="001E1D5D">
        <w:rPr>
          <w:lang w:val="en-GB"/>
        </w:rPr>
        <w:t>these SI</w:t>
      </w:r>
      <w:r w:rsidR="009466B9">
        <w:rPr>
          <w:lang w:val="en-GB"/>
        </w:rPr>
        <w:t>B</w:t>
      </w:r>
      <w:r w:rsidR="001E1D5D">
        <w:rPr>
          <w:lang w:val="en-GB"/>
        </w:rPr>
        <w:t>s</w:t>
      </w:r>
      <w:r w:rsidR="00681A40">
        <w:rPr>
          <w:lang w:val="en-GB"/>
        </w:rPr>
        <w:t xml:space="preserve"> are up to eNB implementation and will be</w:t>
      </w:r>
      <w:r w:rsidR="001E1D5D">
        <w:rPr>
          <w:lang w:val="en-GB"/>
        </w:rPr>
        <w:t xml:space="preserve"> scheduled less frequent compared with MIB/SIB1-BR, e.g., every 160ms or more.</w:t>
      </w:r>
    </w:p>
    <w:p w14:paraId="614D1C31" w14:textId="24E8DB14" w:rsidR="002641DF" w:rsidRDefault="002641DF" w:rsidP="002641DF">
      <w:pPr>
        <w:pStyle w:val="Caption"/>
        <w:rPr>
          <w:lang w:val="en-GB"/>
        </w:rPr>
      </w:pPr>
      <w:r>
        <w:t xml:space="preserve">Table </w:t>
      </w:r>
      <w:r w:rsidR="00FC75AC">
        <w:fldChar w:fldCharType="begin"/>
      </w:r>
      <w:r w:rsidR="00FC75AC">
        <w:instrText xml:space="preserve"> SEQ Table \* ARABIC </w:instrText>
      </w:r>
      <w:r w:rsidR="00FC75AC">
        <w:fldChar w:fldCharType="separate"/>
      </w:r>
      <w:r w:rsidR="005A23BE">
        <w:rPr>
          <w:noProof/>
        </w:rPr>
        <w:t>4</w:t>
      </w:r>
      <w:r w:rsidR="00FC75AC">
        <w:rPr>
          <w:noProof/>
        </w:rPr>
        <w:fldChar w:fldCharType="end"/>
      </w:r>
      <w:r>
        <w:tab/>
        <w:t>Summary of common control channels/signals and their 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641DF" w14:paraId="17D41E06" w14:textId="77777777" w:rsidTr="002641DF">
        <w:tc>
          <w:tcPr>
            <w:tcW w:w="4814" w:type="dxa"/>
          </w:tcPr>
          <w:p w14:paraId="5B4C75C0" w14:textId="77DC4A1B" w:rsidR="002641DF" w:rsidRDefault="002641DF" w:rsidP="002641D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Common control channels/signals</w:t>
            </w:r>
          </w:p>
        </w:tc>
        <w:tc>
          <w:tcPr>
            <w:tcW w:w="4815" w:type="dxa"/>
          </w:tcPr>
          <w:p w14:paraId="1F4E3F03" w14:textId="1EC394FA" w:rsidR="002641DF" w:rsidRDefault="002641DF" w:rsidP="002641D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Scheduling</w:t>
            </w:r>
          </w:p>
        </w:tc>
      </w:tr>
      <w:tr w:rsidR="002641DF" w14:paraId="27AF3ACA" w14:textId="77777777" w:rsidTr="002641DF">
        <w:tc>
          <w:tcPr>
            <w:tcW w:w="4814" w:type="dxa"/>
          </w:tcPr>
          <w:p w14:paraId="3F908E0B" w14:textId="5EB76EE0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PSS/SSS</w:t>
            </w:r>
          </w:p>
        </w:tc>
        <w:tc>
          <w:tcPr>
            <w:tcW w:w="4815" w:type="dxa"/>
          </w:tcPr>
          <w:p w14:paraId="27A608E0" w14:textId="61245F59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SF#0 and SF#5 every 10ms</w:t>
            </w:r>
          </w:p>
        </w:tc>
      </w:tr>
      <w:tr w:rsidR="002641DF" w14:paraId="0CC3B193" w14:textId="77777777" w:rsidTr="002641DF">
        <w:tc>
          <w:tcPr>
            <w:tcW w:w="4814" w:type="dxa"/>
          </w:tcPr>
          <w:p w14:paraId="086F20D1" w14:textId="28A2D7E5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MIB (PBCH)</w:t>
            </w:r>
          </w:p>
        </w:tc>
        <w:tc>
          <w:tcPr>
            <w:tcW w:w="4815" w:type="dxa"/>
          </w:tcPr>
          <w:p w14:paraId="2A4AA5B4" w14:textId="48F93F66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SF#0 every 10ms</w:t>
            </w:r>
          </w:p>
        </w:tc>
      </w:tr>
      <w:tr w:rsidR="002641DF" w14:paraId="52B52643" w14:textId="77777777" w:rsidTr="002641DF">
        <w:tc>
          <w:tcPr>
            <w:tcW w:w="4814" w:type="dxa"/>
          </w:tcPr>
          <w:p w14:paraId="4A801D4F" w14:textId="5FF1CCD8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SIB1-BR</w:t>
            </w:r>
          </w:p>
        </w:tc>
        <w:tc>
          <w:tcPr>
            <w:tcW w:w="4815" w:type="dxa"/>
          </w:tcPr>
          <w:p w14:paraId="33609530" w14:textId="77777777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SF#4 every 20ms</w:t>
            </w:r>
          </w:p>
          <w:p w14:paraId="586DFF38" w14:textId="77777777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Even SFN if mod(cell ID, 2) = 0</w:t>
            </w:r>
          </w:p>
          <w:p w14:paraId="2FF12F6D" w14:textId="0FA1873D" w:rsidR="002641DF" w:rsidRDefault="002641DF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Odd SFN if mod(cell ID, 2) = 1</w:t>
            </w:r>
          </w:p>
        </w:tc>
      </w:tr>
      <w:tr w:rsidR="00BF0D68" w14:paraId="7DACFD17" w14:textId="77777777" w:rsidTr="002641DF">
        <w:tc>
          <w:tcPr>
            <w:tcW w:w="4814" w:type="dxa"/>
          </w:tcPr>
          <w:p w14:paraId="01460216" w14:textId="63A7AAE3" w:rsidR="00BF0D68" w:rsidRDefault="00BF0D68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SIB2, SIB3, SIB</w:t>
            </w:r>
            <w:r w:rsidR="008E083E">
              <w:rPr>
                <w:lang w:val="en-GB"/>
              </w:rPr>
              <w:t>31, …</w:t>
            </w:r>
          </w:p>
        </w:tc>
        <w:tc>
          <w:tcPr>
            <w:tcW w:w="4815" w:type="dxa"/>
          </w:tcPr>
          <w:p w14:paraId="75CABC76" w14:textId="5CBA0E86" w:rsidR="00BF0D68" w:rsidRDefault="008E083E" w:rsidP="002641D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Up to network implementation, e.g., 160ms. </w:t>
            </w:r>
          </w:p>
        </w:tc>
      </w:tr>
    </w:tbl>
    <w:p w14:paraId="465D7D21" w14:textId="77777777" w:rsidR="00AB6205" w:rsidRPr="0052167D" w:rsidRDefault="00AB6205" w:rsidP="00D03749">
      <w:pPr>
        <w:rPr>
          <w:lang w:val="en-GB"/>
        </w:rPr>
      </w:pPr>
    </w:p>
    <w:p w14:paraId="21A792CA" w14:textId="5D791B62" w:rsidR="00E4442E" w:rsidRPr="001D2C99" w:rsidRDefault="00F50644" w:rsidP="00F50644">
      <w:pPr>
        <w:pStyle w:val="Heading4"/>
      </w:pPr>
      <w:r w:rsidRPr="000D6B9D">
        <w:t>2.</w:t>
      </w:r>
      <w:r w:rsidR="00713971" w:rsidRPr="000D6B9D">
        <w:t>1</w:t>
      </w:r>
      <w:r w:rsidRPr="000D6B9D">
        <w:t>.</w:t>
      </w:r>
      <w:r w:rsidR="0036397B" w:rsidRPr="000D6B9D">
        <w:t>2</w:t>
      </w:r>
      <w:r w:rsidRPr="000D6B9D">
        <w:t>.</w:t>
      </w:r>
      <w:r w:rsidR="0052167D" w:rsidRPr="000D6B9D">
        <w:t>2</w:t>
      </w:r>
      <w:r w:rsidR="00E4442E" w:rsidRPr="000D6B9D">
        <w:tab/>
        <w:t xml:space="preserve">DL/UL scheduling for </w:t>
      </w:r>
      <w:r w:rsidR="0036397B" w:rsidRPr="000D6B9D">
        <w:t xml:space="preserve">NTN </w:t>
      </w:r>
      <w:r w:rsidR="00E4442E" w:rsidRPr="000D6B9D">
        <w:t xml:space="preserve">Cat-M1 </w:t>
      </w:r>
      <w:r w:rsidR="0036397B" w:rsidRPr="000D6B9D">
        <w:t>Test 1</w:t>
      </w:r>
    </w:p>
    <w:p w14:paraId="34B70196" w14:textId="59AA3765" w:rsidR="00E4442E" w:rsidRDefault="00E4442E" w:rsidP="00E4442E">
      <w:r w:rsidRPr="001D2C99">
        <w:fldChar w:fldCharType="begin"/>
      </w:r>
      <w:r w:rsidRPr="001D2C99">
        <w:instrText xml:space="preserve"> REF _Ref117858765 \h </w:instrText>
      </w:r>
      <w:r w:rsidR="004E3DA0" w:rsidRPr="001D2C99">
        <w:instrText xml:space="preserve"> \* MERGEFORMAT </w:instrText>
      </w:r>
      <w:r w:rsidRPr="001D2C99">
        <w:fldChar w:fldCharType="separate"/>
      </w:r>
      <w:r w:rsidR="005A23BE" w:rsidRPr="001D2C99">
        <w:t xml:space="preserve">Figure </w:t>
      </w:r>
      <w:r w:rsidR="005A23BE">
        <w:rPr>
          <w:noProof/>
        </w:rPr>
        <w:t>1</w:t>
      </w:r>
      <w:r w:rsidRPr="001D2C99">
        <w:fldChar w:fldCharType="end"/>
      </w:r>
      <w:r w:rsidRPr="001D2C99">
        <w:t xml:space="preserve"> </w:t>
      </w:r>
      <w:r w:rsidR="006B2196" w:rsidRPr="001D2C99">
        <w:t>illustrates</w:t>
      </w:r>
      <w:r w:rsidRPr="001D2C99">
        <w:t xml:space="preserve"> </w:t>
      </w:r>
      <w:r w:rsidR="006B2196" w:rsidRPr="001D2C99">
        <w:t>our</w:t>
      </w:r>
      <w:r w:rsidRPr="001D2C99">
        <w:t xml:space="preserve"> DL/UL scheduling </w:t>
      </w:r>
      <w:r w:rsidR="006B2196" w:rsidRPr="001D2C99">
        <w:t xml:space="preserve">proposal </w:t>
      </w:r>
      <w:r w:rsidRPr="001D2C99">
        <w:t>for Test 1</w:t>
      </w:r>
      <w:r w:rsidR="006B2196" w:rsidRPr="001D2C99">
        <w:t>,</w:t>
      </w:r>
      <w:r w:rsidR="00260C8F">
        <w:t xml:space="preserve"> considering the agreements in </w:t>
      </w:r>
      <w:r w:rsidR="00260C8F">
        <w:fldChar w:fldCharType="begin"/>
      </w:r>
      <w:r w:rsidR="00260C8F">
        <w:instrText xml:space="preserve"> REF _Ref122623797 \r \h </w:instrText>
      </w:r>
      <w:r w:rsidR="00260C8F">
        <w:fldChar w:fldCharType="separate"/>
      </w:r>
      <w:r w:rsidR="005A23BE">
        <w:t>[1]</w:t>
      </w:r>
      <w:r w:rsidR="00260C8F">
        <w:fldChar w:fldCharType="end"/>
      </w:r>
      <w:r w:rsidR="00260C8F">
        <w:t xml:space="preserve">. </w:t>
      </w:r>
      <w:r w:rsidR="000D6B9D">
        <w:t xml:space="preserve">The difference </w:t>
      </w:r>
      <w:r w:rsidR="008D0C22">
        <w:t>between</w:t>
      </w:r>
      <w:r w:rsidR="000D6B9D">
        <w:t xml:space="preserve"> our proposal</w:t>
      </w:r>
      <w:r w:rsidR="008D0C22">
        <w:t xml:space="preserve"> and </w:t>
      </w:r>
      <w:r w:rsidR="000D6B9D">
        <w:fldChar w:fldCharType="begin"/>
      </w:r>
      <w:r w:rsidR="000D6B9D">
        <w:instrText xml:space="preserve"> REF _Ref122623797 \r \h </w:instrText>
      </w:r>
      <w:r w:rsidR="000D6B9D">
        <w:fldChar w:fldCharType="separate"/>
      </w:r>
      <w:r w:rsidR="005A23BE">
        <w:t>[1]</w:t>
      </w:r>
      <w:r w:rsidR="000D6B9D">
        <w:fldChar w:fldCharType="end"/>
      </w:r>
      <w:r w:rsidR="000D6B9D">
        <w:t xml:space="preserve"> is our proposal schedules MPDCCH in SF#</w:t>
      </w:r>
      <w:r w:rsidR="00D900CE">
        <w:t>6</w:t>
      </w:r>
      <w:r w:rsidR="000D6B9D">
        <w:t xml:space="preserve"> and SF#</w:t>
      </w:r>
      <w:r w:rsidR="00D900CE">
        <w:t>7</w:t>
      </w:r>
      <w:r w:rsidR="000D6B9D">
        <w:t>, and corresponding PDSCH in SF#</w:t>
      </w:r>
      <w:r w:rsidR="00D900CE">
        <w:t>8</w:t>
      </w:r>
      <w:r w:rsidR="000D6B9D">
        <w:t xml:space="preserve"> and SF#</w:t>
      </w:r>
      <w:r w:rsidR="00D900CE">
        <w:t>9</w:t>
      </w:r>
      <w:r w:rsidR="000D6B9D">
        <w:t xml:space="preserve"> every 10 subframe</w:t>
      </w:r>
      <w:r w:rsidR="006E273F">
        <w:t>s</w:t>
      </w:r>
      <w:r w:rsidR="000D6B9D">
        <w:t xml:space="preserve">. On the other hand, </w:t>
      </w:r>
      <w:r w:rsidR="000D6B9D">
        <w:fldChar w:fldCharType="begin"/>
      </w:r>
      <w:r w:rsidR="000D6B9D">
        <w:instrText xml:space="preserve"> REF _Ref122623797 \r \h </w:instrText>
      </w:r>
      <w:r w:rsidR="000D6B9D">
        <w:fldChar w:fldCharType="separate"/>
      </w:r>
      <w:r w:rsidR="005A23BE">
        <w:t>[1]</w:t>
      </w:r>
      <w:r w:rsidR="000D6B9D">
        <w:fldChar w:fldCharType="end"/>
      </w:r>
      <w:r w:rsidR="000D6B9D">
        <w:t xml:space="preserve"> schedules MPDCCH in SF#1 and corresponding PDSCH in SF#3 every 10 subframe</w:t>
      </w:r>
      <w:r w:rsidR="00DB7FF3">
        <w:t>s</w:t>
      </w:r>
      <w:r w:rsidR="000D6B9D">
        <w:t xml:space="preserve">. The </w:t>
      </w:r>
      <w:r w:rsidR="000E7FA6">
        <w:t>motivation</w:t>
      </w:r>
      <w:r w:rsidR="000D6B9D">
        <w:t xml:space="preserve"> of our proposal is</w:t>
      </w:r>
      <w:r w:rsidR="004300DA">
        <w:t xml:space="preserve"> </w:t>
      </w:r>
      <w:r w:rsidR="000D6B9D">
        <w:t xml:space="preserve">1) </w:t>
      </w:r>
      <w:r w:rsidR="004300DA">
        <w:t xml:space="preserve">to </w:t>
      </w:r>
      <w:r w:rsidR="000D6B9D">
        <w:t>schedule two PDSCHs in 10ms and 2) to avoid the conflicts with SIB1-BR in SF#4.</w:t>
      </w:r>
      <w:r w:rsidR="00515D6C">
        <w:t xml:space="preserve"> This scheduling makes the test time short.</w:t>
      </w:r>
      <w:r w:rsidR="000D6B9D">
        <w:t xml:space="preserve"> </w:t>
      </w:r>
    </w:p>
    <w:p w14:paraId="1F453DC4" w14:textId="58DEAA13" w:rsidR="002B1CBA" w:rsidRPr="001D2C99" w:rsidRDefault="002B1CBA" w:rsidP="00E4442E">
      <w:r w:rsidRPr="002B1CBA">
        <w:rPr>
          <w:noProof/>
        </w:rPr>
        <w:drawing>
          <wp:inline distT="0" distB="0" distL="0" distR="0" wp14:anchorId="712F8F90" wp14:editId="48A38065">
            <wp:extent cx="4914900" cy="14706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92F77" w14:textId="38C4D233" w:rsidR="00E4442E" w:rsidRPr="001D2C99" w:rsidRDefault="00E4442E" w:rsidP="00E4442E">
      <w:pPr>
        <w:pStyle w:val="Caption"/>
      </w:pPr>
      <w:bookmarkStart w:id="6" w:name="_Ref117858765"/>
      <w:r w:rsidRPr="001D2C99">
        <w:t xml:space="preserve">Figure </w:t>
      </w:r>
      <w:r w:rsidR="00FC75AC">
        <w:fldChar w:fldCharType="begin"/>
      </w:r>
      <w:r w:rsidR="00FC75AC">
        <w:instrText xml:space="preserve"> SEQ Figure \* ARABIC </w:instrText>
      </w:r>
      <w:r w:rsidR="00FC75AC">
        <w:fldChar w:fldCharType="separate"/>
      </w:r>
      <w:r w:rsidR="005A23BE">
        <w:rPr>
          <w:noProof/>
        </w:rPr>
        <w:t>1</w:t>
      </w:r>
      <w:r w:rsidR="00FC75AC">
        <w:rPr>
          <w:noProof/>
        </w:rPr>
        <w:fldChar w:fldCharType="end"/>
      </w:r>
      <w:bookmarkEnd w:id="6"/>
      <w:r w:rsidRPr="001D2C99">
        <w:tab/>
        <w:t xml:space="preserve">MPDCCH/PDSCH scheduling </w:t>
      </w:r>
      <w:r w:rsidR="004E20C4" w:rsidRPr="001D2C99">
        <w:t>for Cat-M1 PDSCH demodulation test 1</w:t>
      </w:r>
      <w:r w:rsidR="00BB56DE" w:rsidRPr="001D2C99">
        <w:t xml:space="preserve"> (no repetitions)</w:t>
      </w:r>
      <w:r w:rsidR="00205604" w:rsidRPr="001D2C99">
        <w:t>.</w:t>
      </w:r>
    </w:p>
    <w:p w14:paraId="0511B615" w14:textId="77777777" w:rsidR="007360BB" w:rsidRDefault="007360BB" w:rsidP="007360BB">
      <w:pPr>
        <w:pStyle w:val="Caption"/>
        <w:rPr>
          <w:b w:val="0"/>
          <w:bCs w:val="0"/>
        </w:rPr>
      </w:pPr>
      <w:bookmarkStart w:id="7" w:name="_Ref131714616"/>
      <w:r>
        <w:t>Proposal 1:</w:t>
      </w:r>
      <w:r w:rsidR="004300DA">
        <w:t xml:space="preserve"> </w:t>
      </w:r>
      <w:r w:rsidR="004300DA" w:rsidRPr="004300DA">
        <w:rPr>
          <w:b w:val="0"/>
          <w:bCs w:val="0"/>
        </w:rPr>
        <w:t xml:space="preserve">For Cat-M1 PDSCH test 1, add the following note in FRC: </w:t>
      </w:r>
    </w:p>
    <w:p w14:paraId="5204FC6D" w14:textId="33FD2161" w:rsidR="004300DA" w:rsidRPr="007360BB" w:rsidRDefault="004300DA" w:rsidP="00B8227E">
      <w:pPr>
        <w:pStyle w:val="Caption"/>
        <w:numPr>
          <w:ilvl w:val="0"/>
          <w:numId w:val="8"/>
        </w:numPr>
        <w:rPr>
          <w:b w:val="0"/>
          <w:bCs w:val="0"/>
        </w:rPr>
      </w:pPr>
      <w:r w:rsidRPr="007360BB">
        <w:rPr>
          <w:b w:val="0"/>
          <w:bCs w:val="0"/>
        </w:rPr>
        <w:t xml:space="preserve">The downlink subframes are scheduled at the </w:t>
      </w:r>
      <w:r w:rsidR="005A23BE">
        <w:rPr>
          <w:b w:val="0"/>
          <w:bCs w:val="0"/>
        </w:rPr>
        <w:t>8</w:t>
      </w:r>
      <w:r w:rsidRPr="007360BB">
        <w:rPr>
          <w:b w:val="0"/>
          <w:bCs w:val="0"/>
        </w:rPr>
        <w:t xml:space="preserve">th and </w:t>
      </w:r>
      <w:r w:rsidR="005A23BE">
        <w:rPr>
          <w:b w:val="0"/>
          <w:bCs w:val="0"/>
        </w:rPr>
        <w:t>9</w:t>
      </w:r>
      <w:r w:rsidRPr="007360BB">
        <w:rPr>
          <w:b w:val="0"/>
          <w:bCs w:val="0"/>
        </w:rPr>
        <w:t>th subframes every 10ms. Information bit payload is available if downlink subframe is scheduled (starting from 0th subframe).</w:t>
      </w:r>
      <w:bookmarkEnd w:id="7"/>
      <w:r w:rsidRPr="007360BB">
        <w:rPr>
          <w:b w:val="0"/>
          <w:bCs w:val="0"/>
        </w:rPr>
        <w:t xml:space="preserve"> </w:t>
      </w:r>
    </w:p>
    <w:p w14:paraId="5138DE33" w14:textId="647D8A82" w:rsidR="009F3518" w:rsidRPr="001D2C99" w:rsidRDefault="009F3518" w:rsidP="009F3518">
      <w:pPr>
        <w:pStyle w:val="Heading4"/>
      </w:pPr>
      <w:r w:rsidRPr="00AB3279">
        <w:t>2.1.2.2</w:t>
      </w:r>
      <w:r w:rsidRPr="00AB3279">
        <w:tab/>
        <w:t>DL/UL scheduling for NTN Cat-M1 Test 2</w:t>
      </w:r>
    </w:p>
    <w:p w14:paraId="0FA39924" w14:textId="45FB5142" w:rsidR="00E4442E" w:rsidRPr="001D2C99" w:rsidRDefault="00E4442E" w:rsidP="00E4442E">
      <w:r w:rsidRPr="001D2C99">
        <w:fldChar w:fldCharType="begin"/>
      </w:r>
      <w:r w:rsidRPr="001D2C99">
        <w:instrText xml:space="preserve"> REF _Ref117860368 \h </w:instrText>
      </w:r>
      <w:r w:rsidR="004E3DA0" w:rsidRPr="001D2C99">
        <w:instrText xml:space="preserve"> \* MERGEFORMAT </w:instrText>
      </w:r>
      <w:r w:rsidRPr="001D2C99">
        <w:fldChar w:fldCharType="separate"/>
      </w:r>
      <w:r w:rsidR="005A23BE" w:rsidRPr="001D2C99">
        <w:t xml:space="preserve">Figure </w:t>
      </w:r>
      <w:r w:rsidR="005A23BE">
        <w:rPr>
          <w:noProof/>
        </w:rPr>
        <w:t>2</w:t>
      </w:r>
      <w:r w:rsidRPr="001D2C99">
        <w:fldChar w:fldCharType="end"/>
      </w:r>
      <w:r w:rsidRPr="001D2C99">
        <w:t xml:space="preserve"> </w:t>
      </w:r>
      <w:r w:rsidR="006B2196" w:rsidRPr="001D2C99">
        <w:t>illustrates</w:t>
      </w:r>
      <w:r w:rsidRPr="001D2C99">
        <w:t xml:space="preserve"> </w:t>
      </w:r>
      <w:r w:rsidR="006B2196" w:rsidRPr="001D2C99">
        <w:t xml:space="preserve">our DL/UL scheduling </w:t>
      </w:r>
      <w:r w:rsidRPr="001D2C99">
        <w:t>propos</w:t>
      </w:r>
      <w:r w:rsidR="006B2196" w:rsidRPr="001D2C99">
        <w:t xml:space="preserve">al </w:t>
      </w:r>
      <w:r w:rsidRPr="001D2C99">
        <w:t>for Test 2</w:t>
      </w:r>
      <w:r w:rsidR="006B2196" w:rsidRPr="001D2C99">
        <w:t xml:space="preserve">, </w:t>
      </w:r>
      <w:r w:rsidR="00AB3279">
        <w:t xml:space="preserve">which is basically same as the agreements in </w:t>
      </w:r>
      <w:r w:rsidR="00AB3279">
        <w:fldChar w:fldCharType="begin"/>
      </w:r>
      <w:r w:rsidR="00AB3279">
        <w:instrText xml:space="preserve"> REF _Ref122623797 \r \h </w:instrText>
      </w:r>
      <w:r w:rsidR="00AB3279">
        <w:fldChar w:fldCharType="separate"/>
      </w:r>
      <w:r w:rsidR="005A23BE">
        <w:t>[1]</w:t>
      </w:r>
      <w:r w:rsidR="00AB3279">
        <w:fldChar w:fldCharType="end"/>
      </w:r>
      <w:r w:rsidR="00AB3279">
        <w:t>.</w:t>
      </w:r>
    </w:p>
    <w:p w14:paraId="1236B6FF" w14:textId="4AC5FEB2" w:rsidR="00E4442E" w:rsidRPr="001D2C99" w:rsidRDefault="005043FB" w:rsidP="00E4442E">
      <w:r w:rsidRPr="005043FB">
        <w:rPr>
          <w:noProof/>
        </w:rPr>
        <w:drawing>
          <wp:inline distT="0" distB="0" distL="0" distR="0" wp14:anchorId="5E119D41" wp14:editId="013E36B9">
            <wp:extent cx="4914900" cy="31165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721F6" w14:textId="4675C6C9" w:rsidR="00E4442E" w:rsidRPr="001D2C99" w:rsidRDefault="00E4442E" w:rsidP="00E4442E">
      <w:pPr>
        <w:pStyle w:val="Caption"/>
      </w:pPr>
      <w:bookmarkStart w:id="8" w:name="_Ref117860368"/>
      <w:r w:rsidRPr="001D2C99">
        <w:t xml:space="preserve">Figure </w:t>
      </w:r>
      <w:r w:rsidR="00FC75AC">
        <w:fldChar w:fldCharType="begin"/>
      </w:r>
      <w:r w:rsidR="00FC75AC">
        <w:instrText xml:space="preserve"> SEQ Figure \* ARABIC </w:instrText>
      </w:r>
      <w:r w:rsidR="00FC75AC">
        <w:fldChar w:fldCharType="separate"/>
      </w:r>
      <w:r w:rsidR="005A23BE">
        <w:rPr>
          <w:noProof/>
        </w:rPr>
        <w:t>2</w:t>
      </w:r>
      <w:r w:rsidR="00FC75AC">
        <w:rPr>
          <w:noProof/>
        </w:rPr>
        <w:fldChar w:fldCharType="end"/>
      </w:r>
      <w:bookmarkEnd w:id="8"/>
      <w:r w:rsidRPr="001D2C99">
        <w:tab/>
        <w:t xml:space="preserve">MPDCCH/PDSCH scheduling </w:t>
      </w:r>
      <w:r w:rsidR="00BB56DE" w:rsidRPr="001D2C99">
        <w:t>for Cat-M1 PDSCH demodulation test 2 (</w:t>
      </w:r>
      <w:r w:rsidRPr="001D2C99">
        <w:t>8 repetitions</w:t>
      </w:r>
      <w:r w:rsidR="00BB56DE" w:rsidRPr="001D2C99">
        <w:t>).</w:t>
      </w:r>
    </w:p>
    <w:p w14:paraId="0A7EC598" w14:textId="77777777" w:rsidR="00E4442E" w:rsidRPr="001D2C99" w:rsidRDefault="00E4442E" w:rsidP="00E4442E"/>
    <w:p w14:paraId="34DB9448" w14:textId="442B318F" w:rsidR="00273831" w:rsidRPr="001D2C99" w:rsidRDefault="00273831" w:rsidP="00273831">
      <w:r w:rsidRPr="001D2C99">
        <w:rPr>
          <w:b/>
          <w:bCs/>
        </w:rPr>
        <w:t xml:space="preserve">Proposal </w:t>
      </w:r>
      <w:r w:rsidR="00F16579">
        <w:rPr>
          <w:b/>
          <w:bCs/>
        </w:rPr>
        <w:t>2</w:t>
      </w:r>
      <w:r w:rsidRPr="001D2C99">
        <w:rPr>
          <w:b/>
          <w:bCs/>
        </w:rPr>
        <w:t xml:space="preserve">: </w:t>
      </w:r>
      <w:r w:rsidRPr="001D2C99">
        <w:t xml:space="preserve">For Cat-M1 PDSCH test 2, </w:t>
      </w:r>
      <w:r w:rsidR="00F16579">
        <w:t>add the following note in FRC:</w:t>
      </w:r>
    </w:p>
    <w:p w14:paraId="4D31C820" w14:textId="333E1ECD" w:rsidR="009F3518" w:rsidRPr="001D2C99" w:rsidRDefault="0040401A" w:rsidP="008F3241">
      <w:pPr>
        <w:pStyle w:val="ListParagraph"/>
        <w:numPr>
          <w:ilvl w:val="0"/>
          <w:numId w:val="8"/>
        </w:numPr>
      </w:pPr>
      <w:r>
        <w:t>PDSCH subframes are scheduled at the 1</w:t>
      </w:r>
      <w:r w:rsidR="005043FB">
        <w:t>0</w:t>
      </w:r>
      <w:r>
        <w:t>th to 17th subframes every period=32 ms. Information bit payload is available at the 1</w:t>
      </w:r>
      <w:r w:rsidR="005043FB">
        <w:t>0</w:t>
      </w:r>
      <w:r>
        <w:t>th to 17th subframes with repetition. (Starting from the 0th subframe)</w:t>
      </w:r>
    </w:p>
    <w:p w14:paraId="0AB62220" w14:textId="23CEBF00" w:rsidR="00E4442E" w:rsidRPr="001D2C99" w:rsidRDefault="009F3518" w:rsidP="009F3518">
      <w:pPr>
        <w:pStyle w:val="Heading4"/>
      </w:pPr>
      <w:r w:rsidRPr="00AB3279">
        <w:t>2.1.2.3</w:t>
      </w:r>
      <w:r w:rsidRPr="00AB3279">
        <w:tab/>
        <w:t>DL/UL scheduling for NTN Cat-M1 Test 3</w:t>
      </w:r>
    </w:p>
    <w:p w14:paraId="0847D7AE" w14:textId="08D702F8" w:rsidR="00E4442E" w:rsidRPr="001D2C99" w:rsidRDefault="00E4442E" w:rsidP="00E4442E">
      <w:r w:rsidRPr="001D2C99">
        <w:fldChar w:fldCharType="begin"/>
      </w:r>
      <w:r w:rsidRPr="001D2C99">
        <w:instrText xml:space="preserve"> REF _Ref117862250 \h </w:instrText>
      </w:r>
      <w:r w:rsidR="004E3DA0" w:rsidRPr="001D2C99">
        <w:instrText xml:space="preserve"> \* MERGEFORMAT </w:instrText>
      </w:r>
      <w:r w:rsidRPr="001D2C99">
        <w:fldChar w:fldCharType="separate"/>
      </w:r>
      <w:r w:rsidR="005A23BE" w:rsidRPr="001D2C99">
        <w:t xml:space="preserve">Figure </w:t>
      </w:r>
      <w:r w:rsidR="005A23BE">
        <w:rPr>
          <w:noProof/>
        </w:rPr>
        <w:t>3</w:t>
      </w:r>
      <w:r w:rsidRPr="001D2C99">
        <w:fldChar w:fldCharType="end"/>
      </w:r>
      <w:r w:rsidRPr="001D2C99">
        <w:t xml:space="preserve"> </w:t>
      </w:r>
      <w:r w:rsidR="006B2196" w:rsidRPr="001D2C99">
        <w:t>illustrates</w:t>
      </w:r>
      <w:r w:rsidRPr="001D2C99">
        <w:t xml:space="preserve"> </w:t>
      </w:r>
      <w:r w:rsidR="006B2196" w:rsidRPr="001D2C99">
        <w:t>our</w:t>
      </w:r>
      <w:r w:rsidRPr="001D2C99">
        <w:t xml:space="preserve"> DL/UL scheduling </w:t>
      </w:r>
      <w:r w:rsidR="006B2196" w:rsidRPr="001D2C99">
        <w:t xml:space="preserve">proposal </w:t>
      </w:r>
      <w:r w:rsidRPr="001D2C99">
        <w:t>for Test 3</w:t>
      </w:r>
      <w:r w:rsidR="006B2196" w:rsidRPr="001D2C99">
        <w:t>,</w:t>
      </w:r>
      <w:r w:rsidR="00AB3279">
        <w:t xml:space="preserve"> which is also the same as the agreements in </w:t>
      </w:r>
      <w:r w:rsidR="00AB3279">
        <w:fldChar w:fldCharType="begin"/>
      </w:r>
      <w:r w:rsidR="00AB3279">
        <w:instrText xml:space="preserve"> REF _Ref122623797 \r \h </w:instrText>
      </w:r>
      <w:r w:rsidR="00AB3279">
        <w:fldChar w:fldCharType="separate"/>
      </w:r>
      <w:r w:rsidR="005A23BE">
        <w:t>[1]</w:t>
      </w:r>
      <w:r w:rsidR="00AB3279">
        <w:fldChar w:fldCharType="end"/>
      </w:r>
      <w:r w:rsidR="00EB1C90">
        <w:t>, but MPDCCH transmission start from SF#1</w:t>
      </w:r>
      <w:r w:rsidR="006F29A4">
        <w:t xml:space="preserve">, although </w:t>
      </w:r>
      <w:r w:rsidR="006F29A4">
        <w:fldChar w:fldCharType="begin"/>
      </w:r>
      <w:r w:rsidR="006F29A4">
        <w:instrText xml:space="preserve"> REF _Ref122623797 \r \h </w:instrText>
      </w:r>
      <w:r w:rsidR="006F29A4">
        <w:fldChar w:fldCharType="separate"/>
      </w:r>
      <w:r w:rsidR="005A23BE">
        <w:t>[1]</w:t>
      </w:r>
      <w:r w:rsidR="006F29A4">
        <w:fldChar w:fldCharType="end"/>
      </w:r>
      <w:r w:rsidR="006F29A4">
        <w:t xml:space="preserve"> starts MPDCCH transmission from SF#31. The </w:t>
      </w:r>
      <w:r w:rsidR="00547CA3">
        <w:t>reason</w:t>
      </w:r>
      <w:r w:rsidR="006F29A4">
        <w:t xml:space="preserve"> we propose to transmit MPDCCH from SF#1 is that our proposal does not exactly assume </w:t>
      </w:r>
      <w:r w:rsidR="000F45FF">
        <w:t xml:space="preserve">other SIBs such as </w:t>
      </w:r>
      <w:r w:rsidR="006F29A4">
        <w:t>SIB2</w:t>
      </w:r>
      <w:r w:rsidR="000F45FF">
        <w:t xml:space="preserve">, </w:t>
      </w:r>
      <w:r w:rsidR="006F29A4">
        <w:t>SIB3</w:t>
      </w:r>
      <w:r w:rsidR="000F45FF">
        <w:t xml:space="preserve">, </w:t>
      </w:r>
      <w:r w:rsidR="00CE1B28">
        <w:t>and</w:t>
      </w:r>
      <w:r w:rsidR="000F45FF">
        <w:t xml:space="preserve"> SIB31</w:t>
      </w:r>
      <w:r w:rsidR="006F29A4">
        <w:t xml:space="preserve">. </w:t>
      </w:r>
      <w:r w:rsidR="008D641A">
        <w:t xml:space="preserve">We understand </w:t>
      </w:r>
      <w:r w:rsidR="00367001">
        <w:t xml:space="preserve">it is necessary to schedule </w:t>
      </w:r>
      <w:r w:rsidR="008D641A">
        <w:t>SIB2/SIB3</w:t>
      </w:r>
      <w:r w:rsidR="0046524A">
        <w:t>/SIB31</w:t>
      </w:r>
      <w:r w:rsidR="008D641A">
        <w:t xml:space="preserve"> during the test, however we think it is up to RAN5 how to </w:t>
      </w:r>
      <w:r w:rsidR="00DC379C">
        <w:t>schedule</w:t>
      </w:r>
      <w:r w:rsidR="008D641A">
        <w:t xml:space="preserve"> </w:t>
      </w:r>
      <w:r w:rsidR="0046524A">
        <w:t>these SIBs</w:t>
      </w:r>
      <w:r w:rsidR="008D641A">
        <w:t xml:space="preserve">, </w:t>
      </w:r>
      <w:r w:rsidR="0046524A">
        <w:t>i.e.,</w:t>
      </w:r>
      <w:r w:rsidR="008D641A">
        <w:t xml:space="preserve"> </w:t>
      </w:r>
      <w:r w:rsidR="005E5273">
        <w:t>what SIBs are scheduled how often</w:t>
      </w:r>
      <w:r w:rsidR="0081799C">
        <w:t xml:space="preserve">, as same as other </w:t>
      </w:r>
      <w:r w:rsidR="00FC75AC">
        <w:t>RAN4 UE demodulation requirements</w:t>
      </w:r>
      <w:r w:rsidR="0081799C">
        <w:t>.</w:t>
      </w:r>
      <w:r w:rsidR="00CA295F">
        <w:t xml:space="preserve"> </w:t>
      </w:r>
      <w:r w:rsidR="00367001">
        <w:t xml:space="preserve">Therefore we don’t think RAN4 FRC need to consider </w:t>
      </w:r>
      <w:r w:rsidR="003D0349">
        <w:t>other SIBs</w:t>
      </w:r>
      <w:r w:rsidR="00367001">
        <w:t xml:space="preserve"> explicitl</w:t>
      </w:r>
      <w:r w:rsidR="0080149D">
        <w:t>y</w:t>
      </w:r>
      <w:r w:rsidR="0081799C">
        <w:t>.</w:t>
      </w:r>
      <w:r w:rsidR="0080149D">
        <w:t xml:space="preserve"> </w:t>
      </w:r>
    </w:p>
    <w:p w14:paraId="4729EE93" w14:textId="476B7FC0" w:rsidR="00E4442E" w:rsidRPr="001D2C99" w:rsidRDefault="00A77567" w:rsidP="00E4442E">
      <w:r w:rsidRPr="00A77567">
        <w:rPr>
          <w:noProof/>
        </w:rPr>
        <w:drawing>
          <wp:inline distT="0" distB="0" distL="0" distR="0" wp14:anchorId="57B83988" wp14:editId="5868CC1E">
            <wp:extent cx="4914900" cy="31165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2585E" w14:textId="296F3070" w:rsidR="00E4442E" w:rsidRPr="001D2C99" w:rsidRDefault="00E4442E" w:rsidP="00E4442E">
      <w:pPr>
        <w:pStyle w:val="Caption"/>
      </w:pPr>
      <w:bookmarkStart w:id="9" w:name="_Ref117862250"/>
      <w:r w:rsidRPr="001D2C99">
        <w:t xml:space="preserve">Figure </w:t>
      </w:r>
      <w:r w:rsidR="00FC75AC">
        <w:fldChar w:fldCharType="begin"/>
      </w:r>
      <w:r w:rsidR="00FC75AC">
        <w:instrText xml:space="preserve"> SEQ Figure \* ARABIC </w:instrText>
      </w:r>
      <w:r w:rsidR="00FC75AC">
        <w:fldChar w:fldCharType="separate"/>
      </w:r>
      <w:r w:rsidR="005A23BE">
        <w:rPr>
          <w:noProof/>
        </w:rPr>
        <w:t>3</w:t>
      </w:r>
      <w:r w:rsidR="00FC75AC">
        <w:rPr>
          <w:noProof/>
        </w:rPr>
        <w:fldChar w:fldCharType="end"/>
      </w:r>
      <w:bookmarkEnd w:id="9"/>
      <w:r w:rsidRPr="001D2C99">
        <w:tab/>
        <w:t xml:space="preserve">MPDCCH/PDSCH scheduling </w:t>
      </w:r>
      <w:r w:rsidR="00FF3CC6" w:rsidRPr="001D2C99">
        <w:t>for Cat-M1 PDSCH demodulation</w:t>
      </w:r>
      <w:r w:rsidRPr="001D2C99">
        <w:t xml:space="preserve"> </w:t>
      </w:r>
      <w:r w:rsidR="00FF3CC6" w:rsidRPr="001D2C99">
        <w:t>(</w:t>
      </w:r>
      <w:r w:rsidRPr="001D2C99">
        <w:t>64 repetitions</w:t>
      </w:r>
      <w:r w:rsidR="00FF3CC6" w:rsidRPr="001D2C99">
        <w:t>).</w:t>
      </w:r>
    </w:p>
    <w:p w14:paraId="1E060CD4" w14:textId="2F88F4A7" w:rsidR="007D344D" w:rsidRDefault="007D344D" w:rsidP="000B59FB">
      <w:pPr>
        <w:pStyle w:val="Caption"/>
      </w:pPr>
    </w:p>
    <w:p w14:paraId="74319E9A" w14:textId="6AFE41B1" w:rsidR="000B59FB" w:rsidRPr="000B59FB" w:rsidRDefault="007D344D" w:rsidP="000B59FB">
      <w:pPr>
        <w:pStyle w:val="Caption"/>
        <w:rPr>
          <w:b w:val="0"/>
          <w:bCs w:val="0"/>
        </w:rPr>
      </w:pPr>
      <w:r>
        <w:t xml:space="preserve">Proposal 3: </w:t>
      </w:r>
      <w:r w:rsidR="000B59FB" w:rsidRPr="000B59FB">
        <w:rPr>
          <w:b w:val="0"/>
          <w:bCs w:val="0"/>
        </w:rPr>
        <w:t>For Cat-M1 PDSCH test 3, add the following note in FRC:</w:t>
      </w:r>
    </w:p>
    <w:p w14:paraId="17C43AC2" w14:textId="54C25C43" w:rsidR="000B59FB" w:rsidRDefault="000B59FB" w:rsidP="00F230BB">
      <w:pPr>
        <w:pStyle w:val="Caption"/>
        <w:numPr>
          <w:ilvl w:val="0"/>
          <w:numId w:val="8"/>
        </w:numPr>
        <w:rPr>
          <w:b w:val="0"/>
          <w:bCs w:val="0"/>
        </w:rPr>
      </w:pPr>
      <w:r w:rsidRPr="000B59FB">
        <w:rPr>
          <w:b w:val="0"/>
          <w:bCs w:val="0"/>
        </w:rPr>
        <w:t>PDSCH subframes are scheduled at the 66th to 129th subframes every period=160 ms. Information bit payload is available at the 66th to 129th subframes with repetition. (Starting from the 0th subframe)</w:t>
      </w:r>
    </w:p>
    <w:p w14:paraId="3B3418ED" w14:textId="090C2032" w:rsidR="00E4442E" w:rsidRDefault="00E4442E" w:rsidP="00E4442E"/>
    <w:p w14:paraId="6240E03C" w14:textId="1192A94A" w:rsidR="001A282B" w:rsidRDefault="001A282B" w:rsidP="001A282B">
      <w:pPr>
        <w:pStyle w:val="Heading2"/>
      </w:pPr>
      <w:r>
        <w:t>2.2</w:t>
      </w:r>
      <w:r>
        <w:tab/>
        <w:t>Cat-NB1/NB2</w:t>
      </w:r>
      <w:r w:rsidR="007F18A7">
        <w:t xml:space="preserve"> for NTN</w:t>
      </w:r>
    </w:p>
    <w:p w14:paraId="048F3422" w14:textId="77777777" w:rsidR="00973911" w:rsidRDefault="00973911" w:rsidP="00973911">
      <w:pPr>
        <w:pStyle w:val="Heading3"/>
      </w:pPr>
      <w:r>
        <w:t>2.2.1</w:t>
      </w:r>
      <w:r>
        <w:tab/>
        <w:t>Simulation parameters</w:t>
      </w:r>
    </w:p>
    <w:p w14:paraId="04CF9EC0" w14:textId="3AC189B1" w:rsidR="00973911" w:rsidRPr="00527F16" w:rsidRDefault="00973911" w:rsidP="00973911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_Ref122622012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23BE">
        <w:t xml:space="preserve">Table </w:t>
      </w:r>
      <w:r w:rsidR="005A23BE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shows the common parameters for NPDSCH demodulation requirements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_Ref122622017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23BE">
        <w:t xml:space="preserve">Table </w:t>
      </w:r>
      <w:r w:rsidR="005A23BE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shows the test parameters for each test case.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_Ref122622019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A23BE">
        <w:t xml:space="preserve">Table </w:t>
      </w:r>
      <w:r w:rsidR="005A23BE"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shows the FRCs </w:t>
      </w:r>
      <w:r w:rsidR="00293754">
        <w:rPr>
          <w:lang w:val="en-GB"/>
        </w:rPr>
        <w:t xml:space="preserve">agreed in </w:t>
      </w:r>
      <w:r w:rsidR="00086E30">
        <w:rPr>
          <w:lang w:val="en-GB"/>
        </w:rPr>
        <w:fldChar w:fldCharType="begin"/>
      </w:r>
      <w:r w:rsidR="00086E30">
        <w:rPr>
          <w:lang w:val="en-GB"/>
        </w:rPr>
        <w:instrText xml:space="preserve"> REF _Ref122623797 \r \h </w:instrText>
      </w:r>
      <w:r w:rsidR="00086E30">
        <w:rPr>
          <w:lang w:val="en-GB"/>
        </w:rPr>
      </w:r>
      <w:r w:rsidR="00086E30">
        <w:rPr>
          <w:lang w:val="en-GB"/>
        </w:rPr>
        <w:fldChar w:fldCharType="separate"/>
      </w:r>
      <w:r w:rsidR="005A23BE">
        <w:rPr>
          <w:lang w:val="en-GB"/>
        </w:rPr>
        <w:t>[1]</w:t>
      </w:r>
      <w:r w:rsidR="00086E30">
        <w:rPr>
          <w:lang w:val="en-GB"/>
        </w:rPr>
        <w:fldChar w:fldCharType="end"/>
      </w:r>
      <w:r w:rsidR="00086E30">
        <w:rPr>
          <w:lang w:val="en-GB"/>
        </w:rPr>
        <w:t xml:space="preserve">. </w:t>
      </w:r>
    </w:p>
    <w:p w14:paraId="2C09DE2B" w14:textId="4A67CBA8" w:rsidR="00973911" w:rsidRPr="00237073" w:rsidRDefault="00973911" w:rsidP="00973911">
      <w:pPr>
        <w:pStyle w:val="Caption"/>
        <w:rPr>
          <w:lang w:val="en-GB"/>
        </w:rPr>
      </w:pPr>
      <w:bookmarkStart w:id="10" w:name="_Ref122622012"/>
      <w:r>
        <w:t xml:space="preserve">Table </w:t>
      </w:r>
      <w:r w:rsidR="00FC75AC">
        <w:fldChar w:fldCharType="begin"/>
      </w:r>
      <w:r w:rsidR="00FC75AC">
        <w:instrText xml:space="preserve"> SEQ </w:instrText>
      </w:r>
      <w:r w:rsidR="00FC75AC">
        <w:instrText xml:space="preserve">Table \* ARABIC </w:instrText>
      </w:r>
      <w:r w:rsidR="00FC75AC">
        <w:fldChar w:fldCharType="separate"/>
      </w:r>
      <w:r w:rsidR="005A23BE">
        <w:rPr>
          <w:noProof/>
        </w:rPr>
        <w:t>5</w:t>
      </w:r>
      <w:r w:rsidR="00FC75AC">
        <w:rPr>
          <w:noProof/>
        </w:rPr>
        <w:fldChar w:fldCharType="end"/>
      </w:r>
      <w:bookmarkEnd w:id="10"/>
      <w:r>
        <w:tab/>
        <w:t>Common parameters for NPDSCH demodulation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73911" w14:paraId="1EFC56DB" w14:textId="77777777" w:rsidTr="00462722">
        <w:tc>
          <w:tcPr>
            <w:tcW w:w="4814" w:type="dxa"/>
          </w:tcPr>
          <w:p w14:paraId="119CEB92" w14:textId="77777777" w:rsidR="00973911" w:rsidRDefault="00973911" w:rsidP="0046272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4C060BB7" w14:textId="77777777" w:rsidR="00973911" w:rsidRDefault="00973911" w:rsidP="0046272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973911" w14:paraId="0599F5A7" w14:textId="77777777" w:rsidTr="00462722">
        <w:tc>
          <w:tcPr>
            <w:tcW w:w="4814" w:type="dxa"/>
          </w:tcPr>
          <w:p w14:paraId="519CCE33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CBW</w:t>
            </w:r>
          </w:p>
        </w:tc>
        <w:tc>
          <w:tcPr>
            <w:tcW w:w="4815" w:type="dxa"/>
          </w:tcPr>
          <w:p w14:paraId="079F4EAD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200kHz</w:t>
            </w:r>
          </w:p>
        </w:tc>
      </w:tr>
      <w:tr w:rsidR="00973911" w14:paraId="075A1166" w14:textId="77777777" w:rsidTr="00462722">
        <w:tc>
          <w:tcPr>
            <w:tcW w:w="4814" w:type="dxa"/>
          </w:tcPr>
          <w:p w14:paraId="7E71C0FC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Operation mode</w:t>
            </w:r>
          </w:p>
        </w:tc>
        <w:tc>
          <w:tcPr>
            <w:tcW w:w="4815" w:type="dxa"/>
          </w:tcPr>
          <w:p w14:paraId="6D058206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Stand-alone</w:t>
            </w:r>
          </w:p>
        </w:tc>
      </w:tr>
      <w:tr w:rsidR="00973911" w14:paraId="07AA2EDB" w14:textId="77777777" w:rsidTr="00462722">
        <w:tc>
          <w:tcPr>
            <w:tcW w:w="4814" w:type="dxa"/>
          </w:tcPr>
          <w:p w14:paraId="255A3B37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4815" w:type="dxa"/>
          </w:tcPr>
          <w:p w14:paraId="119E798F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1x1</w:t>
            </w:r>
          </w:p>
        </w:tc>
      </w:tr>
      <w:tr w:rsidR="00973911" w14:paraId="2909F5D5" w14:textId="77777777" w:rsidTr="00462722">
        <w:tc>
          <w:tcPr>
            <w:tcW w:w="4814" w:type="dxa"/>
          </w:tcPr>
          <w:p w14:paraId="26D43B1C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K_offset</w:t>
            </w:r>
          </w:p>
        </w:tc>
        <w:tc>
          <w:tcPr>
            <w:tcW w:w="4815" w:type="dxa"/>
          </w:tcPr>
          <w:p w14:paraId="36EC79D0" w14:textId="77777777" w:rsidR="00973911" w:rsidRDefault="00973911" w:rsidP="0046272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8ms</w:t>
            </w:r>
          </w:p>
        </w:tc>
      </w:tr>
    </w:tbl>
    <w:p w14:paraId="7E28BAFA" w14:textId="77777777" w:rsidR="00973911" w:rsidRDefault="00973911" w:rsidP="00973911">
      <w:pPr>
        <w:rPr>
          <w:lang w:val="en-GB"/>
        </w:rPr>
      </w:pPr>
    </w:p>
    <w:p w14:paraId="7B99F769" w14:textId="3BCBE367" w:rsidR="00973911" w:rsidRDefault="00973911" w:rsidP="00973911">
      <w:pPr>
        <w:pStyle w:val="Caption"/>
        <w:rPr>
          <w:lang w:val="en-GB"/>
        </w:rPr>
      </w:pPr>
      <w:bookmarkStart w:id="11" w:name="_Ref122622017"/>
      <w:r>
        <w:t xml:space="preserve">Table </w:t>
      </w:r>
      <w:r w:rsidR="00FC75AC">
        <w:fldChar w:fldCharType="begin"/>
      </w:r>
      <w:r w:rsidR="00FC75AC">
        <w:instrText xml:space="preserve"> SEQ Table \* ARABIC </w:instrText>
      </w:r>
      <w:r w:rsidR="00FC75AC">
        <w:fldChar w:fldCharType="separate"/>
      </w:r>
      <w:r w:rsidR="005A23BE">
        <w:rPr>
          <w:noProof/>
        </w:rPr>
        <w:t>6</w:t>
      </w:r>
      <w:r w:rsidR="00FC75AC">
        <w:rPr>
          <w:noProof/>
        </w:rPr>
        <w:fldChar w:fldCharType="end"/>
      </w:r>
      <w:bookmarkEnd w:id="11"/>
      <w:r>
        <w:tab/>
        <w:t>Test parameters for NPDSCH demodulation requirements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54"/>
        <w:gridCol w:w="1575"/>
        <w:gridCol w:w="1732"/>
        <w:gridCol w:w="1846"/>
        <w:gridCol w:w="1490"/>
        <w:gridCol w:w="1332"/>
      </w:tblGrid>
      <w:tr w:rsidR="00973911" w14:paraId="67E53CE7" w14:textId="66EB9D34" w:rsidTr="00973911">
        <w:tc>
          <w:tcPr>
            <w:tcW w:w="1654" w:type="dxa"/>
          </w:tcPr>
          <w:p w14:paraId="5CB57B3E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Test number</w:t>
            </w:r>
          </w:p>
        </w:tc>
        <w:tc>
          <w:tcPr>
            <w:tcW w:w="1575" w:type="dxa"/>
          </w:tcPr>
          <w:p w14:paraId="3945DC5B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1732" w:type="dxa"/>
          </w:tcPr>
          <w:p w14:paraId="482358F0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1846" w:type="dxa"/>
          </w:tcPr>
          <w:p w14:paraId="0F17CCC7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1490" w:type="dxa"/>
          </w:tcPr>
          <w:p w14:paraId="1F179CC0" w14:textId="77777777" w:rsidR="00973911" w:rsidRDefault="00973911" w:rsidP="0097391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Carrier type</w:t>
            </w:r>
          </w:p>
        </w:tc>
        <w:tc>
          <w:tcPr>
            <w:tcW w:w="1332" w:type="dxa"/>
          </w:tcPr>
          <w:p w14:paraId="2AD9ADC7" w14:textId="3194E598" w:rsidR="00973911" w:rsidRDefault="00973911" w:rsidP="00973911">
            <w:pPr>
              <w:pStyle w:val="TAH"/>
              <w:rPr>
                <w:lang w:val="en-GB"/>
              </w:rPr>
            </w:pPr>
            <w:r>
              <w:t>SNR (dB) to achieve 70% of maximum throughput</w:t>
            </w:r>
          </w:p>
        </w:tc>
      </w:tr>
      <w:tr w:rsidR="00973911" w14:paraId="2665C604" w14:textId="1690A9B1" w:rsidTr="00973911">
        <w:tc>
          <w:tcPr>
            <w:tcW w:w="1654" w:type="dxa"/>
          </w:tcPr>
          <w:p w14:paraId="605E4AE0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75" w:type="dxa"/>
          </w:tcPr>
          <w:p w14:paraId="1C6B4EDD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1/2</w:t>
            </w:r>
          </w:p>
        </w:tc>
        <w:tc>
          <w:tcPr>
            <w:tcW w:w="1732" w:type="dxa"/>
          </w:tcPr>
          <w:p w14:paraId="5BBD45CE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46" w:type="dxa"/>
          </w:tcPr>
          <w:p w14:paraId="7C31FBB7" w14:textId="75745230" w:rsidR="00973911" w:rsidRDefault="00973911" w:rsidP="00973911">
            <w:pPr>
              <w:pStyle w:val="TAC"/>
              <w:rPr>
                <w:lang w:val="en-GB"/>
              </w:rPr>
            </w:pPr>
            <w:r w:rsidRPr="00342EF3">
              <w:t>NTN-TDLC5-200</w:t>
            </w:r>
          </w:p>
        </w:tc>
        <w:tc>
          <w:tcPr>
            <w:tcW w:w="1490" w:type="dxa"/>
          </w:tcPr>
          <w:p w14:paraId="249294DE" w14:textId="77777777" w:rsidR="00973911" w:rsidRPr="00237073" w:rsidRDefault="00973911" w:rsidP="009739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Anchor</w:t>
            </w:r>
          </w:p>
        </w:tc>
        <w:tc>
          <w:tcPr>
            <w:tcW w:w="1332" w:type="dxa"/>
          </w:tcPr>
          <w:p w14:paraId="58A0F671" w14:textId="3838C865" w:rsidR="00973911" w:rsidRPr="001830D0" w:rsidRDefault="00973911" w:rsidP="00973911">
            <w:pPr>
              <w:pStyle w:val="TAC"/>
              <w:rPr>
                <w:lang w:val="sv-SE"/>
              </w:rPr>
            </w:pPr>
            <w:r w:rsidRPr="001830D0">
              <w:t>-4.1</w:t>
            </w:r>
          </w:p>
        </w:tc>
      </w:tr>
      <w:tr w:rsidR="00973911" w14:paraId="47EF7BC2" w14:textId="1B79DA8A" w:rsidTr="00973911">
        <w:tc>
          <w:tcPr>
            <w:tcW w:w="1654" w:type="dxa"/>
          </w:tcPr>
          <w:p w14:paraId="296A583A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75" w:type="dxa"/>
          </w:tcPr>
          <w:p w14:paraId="6FC77B90" w14:textId="77777777" w:rsidR="00973911" w:rsidRDefault="00973911" w:rsidP="0097391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QPSK 1/3</w:t>
            </w:r>
          </w:p>
        </w:tc>
        <w:tc>
          <w:tcPr>
            <w:tcW w:w="1732" w:type="dxa"/>
          </w:tcPr>
          <w:p w14:paraId="52DC42FD" w14:textId="14A4ED45" w:rsidR="00973911" w:rsidRDefault="001830D0" w:rsidP="00973911">
            <w:pPr>
              <w:pStyle w:val="TAC"/>
              <w:rPr>
                <w:lang w:val="en-GB"/>
              </w:rPr>
            </w:pPr>
            <w:r w:rsidRPr="001830D0">
              <w:rPr>
                <w:highlight w:val="yellow"/>
                <w:lang w:val="en-GB"/>
              </w:rPr>
              <w:t>128</w:t>
            </w:r>
          </w:p>
        </w:tc>
        <w:tc>
          <w:tcPr>
            <w:tcW w:w="1846" w:type="dxa"/>
          </w:tcPr>
          <w:p w14:paraId="6702D187" w14:textId="77777777" w:rsidR="00973911" w:rsidRDefault="00973911" w:rsidP="00973911">
            <w:pPr>
              <w:pStyle w:val="TAC"/>
              <w:rPr>
                <w:lang w:val="en-GB"/>
              </w:rPr>
            </w:pPr>
            <w:r w:rsidRPr="00237073">
              <w:rPr>
                <w:lang w:val="sv-SE"/>
              </w:rPr>
              <w:t>NTN-TDLA100-</w:t>
            </w:r>
            <w:r>
              <w:rPr>
                <w:lang w:val="sv-SE"/>
              </w:rPr>
              <w:t>1</w:t>
            </w:r>
            <w:r>
              <w:rPr>
                <w:lang w:val="en-GB"/>
              </w:rPr>
              <w:t>0</w:t>
            </w:r>
          </w:p>
        </w:tc>
        <w:tc>
          <w:tcPr>
            <w:tcW w:w="1490" w:type="dxa"/>
          </w:tcPr>
          <w:p w14:paraId="722D1E47" w14:textId="77777777" w:rsidR="00973911" w:rsidRPr="00237073" w:rsidRDefault="00973911" w:rsidP="0097391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Non-anchor</w:t>
            </w:r>
          </w:p>
        </w:tc>
        <w:tc>
          <w:tcPr>
            <w:tcW w:w="1332" w:type="dxa"/>
          </w:tcPr>
          <w:p w14:paraId="5F3A6703" w14:textId="28771CE5" w:rsidR="00973911" w:rsidRPr="001830D0" w:rsidRDefault="001830D0" w:rsidP="00973911">
            <w:pPr>
              <w:pStyle w:val="TAC"/>
              <w:rPr>
                <w:lang w:val="sv-SE"/>
              </w:rPr>
            </w:pPr>
            <w:r w:rsidRPr="001830D0">
              <w:t>-12.7</w:t>
            </w:r>
          </w:p>
        </w:tc>
      </w:tr>
    </w:tbl>
    <w:p w14:paraId="496BA5F5" w14:textId="77777777" w:rsidR="00973911" w:rsidRDefault="00973911" w:rsidP="00973911">
      <w:pPr>
        <w:rPr>
          <w:lang w:val="en-GB"/>
        </w:rPr>
      </w:pPr>
    </w:p>
    <w:p w14:paraId="41CA71BC" w14:textId="0AF4E5EB" w:rsidR="00973911" w:rsidRDefault="00973911" w:rsidP="00973911">
      <w:pPr>
        <w:pStyle w:val="Caption"/>
      </w:pPr>
      <w:bookmarkStart w:id="12" w:name="_Ref122622019"/>
      <w:r>
        <w:t xml:space="preserve">Table </w:t>
      </w:r>
      <w:r w:rsidR="00FC75AC">
        <w:fldChar w:fldCharType="begin"/>
      </w:r>
      <w:r w:rsidR="00FC75AC">
        <w:instrText xml:space="preserve"> SEQ Table \* ARABIC </w:instrText>
      </w:r>
      <w:r w:rsidR="00FC75AC">
        <w:fldChar w:fldCharType="separate"/>
      </w:r>
      <w:r w:rsidR="005A23BE">
        <w:rPr>
          <w:noProof/>
        </w:rPr>
        <w:t>7</w:t>
      </w:r>
      <w:r w:rsidR="00FC75AC">
        <w:rPr>
          <w:noProof/>
        </w:rPr>
        <w:fldChar w:fldCharType="end"/>
      </w:r>
      <w:bookmarkEnd w:id="12"/>
      <w:r>
        <w:tab/>
        <w:t xml:space="preserve">FRCs used for Cat-NB1/NB2 NPDSCH simulation.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1"/>
        <w:gridCol w:w="2465"/>
        <w:gridCol w:w="2475"/>
        <w:gridCol w:w="2248"/>
      </w:tblGrid>
      <w:tr w:rsidR="00973911" w14:paraId="482178F6" w14:textId="77777777" w:rsidTr="00462722">
        <w:tc>
          <w:tcPr>
            <w:tcW w:w="2441" w:type="dxa"/>
          </w:tcPr>
          <w:p w14:paraId="0E7A08F3" w14:textId="77777777" w:rsidR="00973911" w:rsidRDefault="00973911" w:rsidP="00462722">
            <w:pPr>
              <w:pStyle w:val="TAH"/>
            </w:pPr>
            <w:r>
              <w:t>MCS</w:t>
            </w:r>
          </w:p>
        </w:tc>
        <w:tc>
          <w:tcPr>
            <w:tcW w:w="2465" w:type="dxa"/>
          </w:tcPr>
          <w:p w14:paraId="7AB608F9" w14:textId="77777777" w:rsidR="00973911" w:rsidRDefault="00973911" w:rsidP="00462722">
            <w:pPr>
              <w:pStyle w:val="TAH"/>
            </w:pPr>
            <w:r>
              <w:t>I</w:t>
            </w:r>
            <w:r w:rsidRPr="00BF6FC3">
              <w:rPr>
                <w:vertAlign w:val="subscript"/>
              </w:rPr>
              <w:t>TBS</w:t>
            </w:r>
            <w:r>
              <w:t xml:space="preserve"> / I</w:t>
            </w:r>
            <w:r w:rsidRPr="00BF6FC3">
              <w:rPr>
                <w:vertAlign w:val="subscript"/>
              </w:rPr>
              <w:t>SF</w:t>
            </w:r>
          </w:p>
        </w:tc>
        <w:tc>
          <w:tcPr>
            <w:tcW w:w="2475" w:type="dxa"/>
          </w:tcPr>
          <w:p w14:paraId="3483293A" w14:textId="77777777" w:rsidR="00973911" w:rsidRDefault="00973911" w:rsidP="00462722">
            <w:pPr>
              <w:pStyle w:val="TAH"/>
            </w:pPr>
            <w:r>
              <w:t>Channel bits (bits) per SF</w:t>
            </w:r>
          </w:p>
        </w:tc>
        <w:tc>
          <w:tcPr>
            <w:tcW w:w="2248" w:type="dxa"/>
          </w:tcPr>
          <w:p w14:paraId="26D157C9" w14:textId="77777777" w:rsidR="00973911" w:rsidRDefault="00973911" w:rsidP="00462722">
            <w:pPr>
              <w:pStyle w:val="TAH"/>
            </w:pPr>
            <w:r>
              <w:t>TBS (bits)</w:t>
            </w:r>
          </w:p>
        </w:tc>
      </w:tr>
      <w:tr w:rsidR="00973911" w14:paraId="21279444" w14:textId="77777777" w:rsidTr="00462722">
        <w:tc>
          <w:tcPr>
            <w:tcW w:w="2441" w:type="dxa"/>
          </w:tcPr>
          <w:p w14:paraId="472A3F06" w14:textId="77777777" w:rsidR="00973911" w:rsidRDefault="00973911" w:rsidP="00462722">
            <w:pPr>
              <w:pStyle w:val="TAC"/>
            </w:pPr>
            <w:r>
              <w:t>QPSK 1/2 (R.NB.6 FDD)</w:t>
            </w:r>
          </w:p>
        </w:tc>
        <w:tc>
          <w:tcPr>
            <w:tcW w:w="2465" w:type="dxa"/>
          </w:tcPr>
          <w:p w14:paraId="3AC091DC" w14:textId="77777777" w:rsidR="00973911" w:rsidRDefault="00973911" w:rsidP="00462722">
            <w:pPr>
              <w:pStyle w:val="TAC"/>
            </w:pPr>
            <w:r>
              <w:t>9 / 3</w:t>
            </w:r>
          </w:p>
        </w:tc>
        <w:tc>
          <w:tcPr>
            <w:tcW w:w="2475" w:type="dxa"/>
          </w:tcPr>
          <w:p w14:paraId="08A8861C" w14:textId="77777777" w:rsidR="00973911" w:rsidRDefault="00973911" w:rsidP="00462722">
            <w:pPr>
              <w:pStyle w:val="TAC"/>
            </w:pPr>
            <w:r>
              <w:t>320</w:t>
            </w:r>
          </w:p>
        </w:tc>
        <w:tc>
          <w:tcPr>
            <w:tcW w:w="2248" w:type="dxa"/>
          </w:tcPr>
          <w:p w14:paraId="442D83D6" w14:textId="77777777" w:rsidR="00973911" w:rsidRDefault="00973911" w:rsidP="00462722">
            <w:pPr>
              <w:pStyle w:val="TAC"/>
            </w:pPr>
            <w:r>
              <w:t>616</w:t>
            </w:r>
          </w:p>
        </w:tc>
      </w:tr>
      <w:tr w:rsidR="00973911" w14:paraId="6760F2DD" w14:textId="77777777" w:rsidTr="00462722">
        <w:tc>
          <w:tcPr>
            <w:tcW w:w="2441" w:type="dxa"/>
          </w:tcPr>
          <w:p w14:paraId="066FC149" w14:textId="77777777" w:rsidR="00973911" w:rsidRDefault="00973911" w:rsidP="00462722">
            <w:pPr>
              <w:pStyle w:val="TAC"/>
            </w:pPr>
            <w:r>
              <w:t>QPSK 1/3 (R.NB.6-1 FDD)</w:t>
            </w:r>
          </w:p>
        </w:tc>
        <w:tc>
          <w:tcPr>
            <w:tcW w:w="2465" w:type="dxa"/>
          </w:tcPr>
          <w:p w14:paraId="0856B310" w14:textId="77777777" w:rsidR="00973911" w:rsidRDefault="00973911" w:rsidP="00462722">
            <w:pPr>
              <w:pStyle w:val="TAC"/>
            </w:pPr>
            <w:r>
              <w:t>6 / 3</w:t>
            </w:r>
          </w:p>
        </w:tc>
        <w:tc>
          <w:tcPr>
            <w:tcW w:w="2475" w:type="dxa"/>
          </w:tcPr>
          <w:p w14:paraId="0120205E" w14:textId="77777777" w:rsidR="00973911" w:rsidRDefault="00973911" w:rsidP="00462722">
            <w:pPr>
              <w:pStyle w:val="TAC"/>
            </w:pPr>
            <w:r>
              <w:t>320</w:t>
            </w:r>
          </w:p>
        </w:tc>
        <w:tc>
          <w:tcPr>
            <w:tcW w:w="2248" w:type="dxa"/>
          </w:tcPr>
          <w:p w14:paraId="4886686D" w14:textId="77777777" w:rsidR="00973911" w:rsidRDefault="00973911" w:rsidP="00462722">
            <w:pPr>
              <w:pStyle w:val="TAC"/>
            </w:pPr>
            <w:r>
              <w:t>392</w:t>
            </w:r>
          </w:p>
        </w:tc>
      </w:tr>
    </w:tbl>
    <w:p w14:paraId="0D5208B7" w14:textId="77777777" w:rsidR="00973911" w:rsidRPr="00B840CB" w:rsidRDefault="00973911" w:rsidP="00973911">
      <w:pPr>
        <w:pStyle w:val="Caption"/>
        <w:rPr>
          <w:b w:val="0"/>
          <w:bCs w:val="0"/>
          <w:lang w:val="en-GB"/>
        </w:rPr>
      </w:pPr>
      <w:r>
        <w:t xml:space="preserve"> </w:t>
      </w:r>
    </w:p>
    <w:p w14:paraId="5EA3C589" w14:textId="5F11F3A9" w:rsidR="00C16E41" w:rsidRPr="005A3495" w:rsidRDefault="00BC0B61" w:rsidP="001B58E5">
      <w:pPr>
        <w:pStyle w:val="Heading1"/>
        <w:rPr>
          <w:lang w:val="en-US"/>
        </w:rPr>
      </w:pPr>
      <w:r w:rsidRPr="005A3495">
        <w:rPr>
          <w:lang w:val="en-US"/>
        </w:rPr>
        <w:t>4</w:t>
      </w:r>
      <w:r w:rsidR="0042697F" w:rsidRPr="005A3495">
        <w:rPr>
          <w:lang w:val="en-US"/>
        </w:rPr>
        <w:tab/>
        <w:t>Summary</w:t>
      </w:r>
    </w:p>
    <w:p w14:paraId="565CBCD0" w14:textId="77777777" w:rsidR="00612262" w:rsidRDefault="00612262" w:rsidP="00612262">
      <w:pPr>
        <w:pStyle w:val="Caption"/>
        <w:rPr>
          <w:b w:val="0"/>
          <w:bCs w:val="0"/>
        </w:rPr>
      </w:pPr>
      <w:r>
        <w:t xml:space="preserve">Proposal 1: </w:t>
      </w:r>
      <w:r w:rsidRPr="004300DA">
        <w:rPr>
          <w:b w:val="0"/>
          <w:bCs w:val="0"/>
        </w:rPr>
        <w:t xml:space="preserve">For Cat-M1 PDSCH test 1, add the following note in FRC: </w:t>
      </w:r>
    </w:p>
    <w:p w14:paraId="3EC463AF" w14:textId="77777777" w:rsidR="00612262" w:rsidRPr="007360BB" w:rsidRDefault="00612262" w:rsidP="00612262">
      <w:pPr>
        <w:pStyle w:val="Caption"/>
        <w:numPr>
          <w:ilvl w:val="0"/>
          <w:numId w:val="8"/>
        </w:numPr>
        <w:rPr>
          <w:b w:val="0"/>
          <w:bCs w:val="0"/>
        </w:rPr>
      </w:pPr>
      <w:r w:rsidRPr="007360BB">
        <w:rPr>
          <w:b w:val="0"/>
          <w:bCs w:val="0"/>
        </w:rPr>
        <w:t xml:space="preserve">The downlink subframes are scheduled at the </w:t>
      </w:r>
      <w:r>
        <w:rPr>
          <w:b w:val="0"/>
          <w:bCs w:val="0"/>
        </w:rPr>
        <w:t>8</w:t>
      </w:r>
      <w:r w:rsidRPr="007360BB">
        <w:rPr>
          <w:b w:val="0"/>
          <w:bCs w:val="0"/>
        </w:rPr>
        <w:t xml:space="preserve">th and </w:t>
      </w:r>
      <w:r>
        <w:rPr>
          <w:b w:val="0"/>
          <w:bCs w:val="0"/>
        </w:rPr>
        <w:t>9</w:t>
      </w:r>
      <w:r w:rsidRPr="007360BB">
        <w:rPr>
          <w:b w:val="0"/>
          <w:bCs w:val="0"/>
        </w:rPr>
        <w:t xml:space="preserve">th subframes every 10ms. Information bit payload is available if downlink subframe is scheduled (starting from 0th subframe). </w:t>
      </w:r>
    </w:p>
    <w:p w14:paraId="003CBC17" w14:textId="77777777" w:rsidR="00612262" w:rsidRPr="001D2C99" w:rsidRDefault="00612262" w:rsidP="00612262">
      <w:r w:rsidRPr="001D2C99">
        <w:rPr>
          <w:b/>
          <w:bCs/>
        </w:rPr>
        <w:t xml:space="preserve">Proposal </w:t>
      </w:r>
      <w:r>
        <w:rPr>
          <w:b/>
          <w:bCs/>
        </w:rPr>
        <w:t>2</w:t>
      </w:r>
      <w:r w:rsidRPr="001D2C99">
        <w:rPr>
          <w:b/>
          <w:bCs/>
        </w:rPr>
        <w:t xml:space="preserve">: </w:t>
      </w:r>
      <w:r w:rsidRPr="001D2C99">
        <w:t xml:space="preserve">For Cat-M1 PDSCH test 2, </w:t>
      </w:r>
      <w:r>
        <w:t>add the following note in FRC:</w:t>
      </w:r>
    </w:p>
    <w:p w14:paraId="35087AD3" w14:textId="77777777" w:rsidR="00612262" w:rsidRPr="001D2C99" w:rsidRDefault="00612262" w:rsidP="00612262">
      <w:pPr>
        <w:pStyle w:val="ListParagraph"/>
        <w:numPr>
          <w:ilvl w:val="0"/>
          <w:numId w:val="8"/>
        </w:numPr>
      </w:pPr>
      <w:r>
        <w:t>PDSCH subframes are scheduled at the 10th to 17th subframes every period=32 ms. Information bit payload is available at the 10th to 17th subframes with repetition. (Starting from the 0th subframe)</w:t>
      </w:r>
    </w:p>
    <w:p w14:paraId="4D1F6630" w14:textId="77777777" w:rsidR="00D70BC0" w:rsidRPr="000B59FB" w:rsidRDefault="00D70BC0" w:rsidP="00D70BC0">
      <w:pPr>
        <w:pStyle w:val="Caption"/>
        <w:rPr>
          <w:b w:val="0"/>
          <w:bCs w:val="0"/>
        </w:rPr>
      </w:pPr>
      <w:r>
        <w:t xml:space="preserve">Proposal 3: </w:t>
      </w:r>
      <w:r w:rsidRPr="000B59FB">
        <w:rPr>
          <w:b w:val="0"/>
          <w:bCs w:val="0"/>
        </w:rPr>
        <w:t>For Cat-M1 PDSCH test 3, add the following note in FRC:</w:t>
      </w:r>
    </w:p>
    <w:p w14:paraId="48A00E56" w14:textId="77777777" w:rsidR="00D70BC0" w:rsidRDefault="00D70BC0" w:rsidP="00D70BC0">
      <w:pPr>
        <w:pStyle w:val="Caption"/>
        <w:numPr>
          <w:ilvl w:val="0"/>
          <w:numId w:val="8"/>
        </w:numPr>
        <w:rPr>
          <w:b w:val="0"/>
          <w:bCs w:val="0"/>
        </w:rPr>
      </w:pPr>
      <w:r w:rsidRPr="000B59FB">
        <w:rPr>
          <w:b w:val="0"/>
          <w:bCs w:val="0"/>
        </w:rPr>
        <w:t>PDSCH subframes are scheduled at the 66th to 129th subframes every period=160 ms. Information bit payload is available at the 66th to 129th subframes with repetition. (Starting from the 0th subframe)</w:t>
      </w:r>
    </w:p>
    <w:p w14:paraId="15AE7CF6" w14:textId="1979E286" w:rsidR="00887C74" w:rsidRPr="005A3495" w:rsidRDefault="005A782E" w:rsidP="00BB4A9F">
      <w:pPr>
        <w:pStyle w:val="Heading1"/>
        <w:rPr>
          <w:lang w:val="en-US"/>
        </w:rPr>
      </w:pPr>
      <w:r w:rsidRPr="005A3495">
        <w:rPr>
          <w:lang w:val="en-US"/>
        </w:rPr>
        <w:t>References</w:t>
      </w:r>
    </w:p>
    <w:p w14:paraId="4862B523" w14:textId="6C7870E1" w:rsidR="0061477D" w:rsidRPr="005A3495" w:rsidRDefault="00FD01EC" w:rsidP="00A4559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13992608"/>
      <w:bookmarkStart w:id="14" w:name="_Ref114067172"/>
      <w:bookmarkStart w:id="15" w:name="_Ref122623797"/>
      <w:r w:rsidRPr="005A3495">
        <w:t>R</w:t>
      </w:r>
      <w:bookmarkEnd w:id="13"/>
      <w:bookmarkEnd w:id="14"/>
      <w:r w:rsidR="00D7374D">
        <w:t>4-2</w:t>
      </w:r>
      <w:r w:rsidR="00645898">
        <w:t>302932</w:t>
      </w:r>
      <w:r w:rsidR="00D7374D" w:rsidRPr="00FC7F2B">
        <w:t>, “</w:t>
      </w:r>
      <w:r w:rsidR="00645898" w:rsidRPr="00645898">
        <w:t>WF for UE demodulation requirements of IoT over NTN</w:t>
      </w:r>
      <w:r w:rsidR="00D7374D" w:rsidRPr="00FC7F2B">
        <w:t>”, MediaTek.</w:t>
      </w:r>
      <w:bookmarkEnd w:id="15"/>
    </w:p>
    <w:sectPr w:rsidR="0061477D" w:rsidRPr="005A349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1357A"/>
    <w:multiLevelType w:val="hybridMultilevel"/>
    <w:tmpl w:val="AF8C4008"/>
    <w:lvl w:ilvl="0" w:tplc="DB4A3670">
      <w:start w:val="165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D17AF3"/>
    <w:multiLevelType w:val="hybridMultilevel"/>
    <w:tmpl w:val="9974A604"/>
    <w:lvl w:ilvl="0" w:tplc="AE60238E">
      <w:start w:val="165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723265">
    <w:abstractNumId w:val="6"/>
  </w:num>
  <w:num w:numId="2" w16cid:durableId="833104924">
    <w:abstractNumId w:val="2"/>
  </w:num>
  <w:num w:numId="3" w16cid:durableId="1097408819">
    <w:abstractNumId w:val="4"/>
  </w:num>
  <w:num w:numId="4" w16cid:durableId="1085296707">
    <w:abstractNumId w:val="5"/>
  </w:num>
  <w:num w:numId="5" w16cid:durableId="1115832825">
    <w:abstractNumId w:val="7"/>
  </w:num>
  <w:num w:numId="6" w16cid:durableId="631011718">
    <w:abstractNumId w:val="0"/>
  </w:num>
  <w:num w:numId="7" w16cid:durableId="1782917843">
    <w:abstractNumId w:val="1"/>
  </w:num>
  <w:num w:numId="8" w16cid:durableId="184982593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45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F3"/>
    <w:rsid w:val="0000141A"/>
    <w:rsid w:val="00001CEA"/>
    <w:rsid w:val="00001D89"/>
    <w:rsid w:val="00001DAA"/>
    <w:rsid w:val="00001DC6"/>
    <w:rsid w:val="00001F8F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097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61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6D8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2F51"/>
    <w:rsid w:val="000331FE"/>
    <w:rsid w:val="0003350F"/>
    <w:rsid w:val="0003435F"/>
    <w:rsid w:val="00034622"/>
    <w:rsid w:val="00034A20"/>
    <w:rsid w:val="00034BDC"/>
    <w:rsid w:val="00035078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0FC5"/>
    <w:rsid w:val="000410E3"/>
    <w:rsid w:val="00041292"/>
    <w:rsid w:val="00041447"/>
    <w:rsid w:val="00041B14"/>
    <w:rsid w:val="0004248E"/>
    <w:rsid w:val="000429B2"/>
    <w:rsid w:val="000436AB"/>
    <w:rsid w:val="000437C1"/>
    <w:rsid w:val="00043B9E"/>
    <w:rsid w:val="00043CE2"/>
    <w:rsid w:val="00044315"/>
    <w:rsid w:val="00044D8D"/>
    <w:rsid w:val="00044ED8"/>
    <w:rsid w:val="000450F2"/>
    <w:rsid w:val="00045494"/>
    <w:rsid w:val="000456A6"/>
    <w:rsid w:val="0004582E"/>
    <w:rsid w:val="00045DEE"/>
    <w:rsid w:val="00045EEE"/>
    <w:rsid w:val="000463C2"/>
    <w:rsid w:val="000479C3"/>
    <w:rsid w:val="0005017E"/>
    <w:rsid w:val="0005034B"/>
    <w:rsid w:val="0005061A"/>
    <w:rsid w:val="00050919"/>
    <w:rsid w:val="000524B3"/>
    <w:rsid w:val="000524EC"/>
    <w:rsid w:val="00052A50"/>
    <w:rsid w:val="00052E7F"/>
    <w:rsid w:val="000541FE"/>
    <w:rsid w:val="0005420D"/>
    <w:rsid w:val="00054390"/>
    <w:rsid w:val="000548F4"/>
    <w:rsid w:val="000552F1"/>
    <w:rsid w:val="000557F1"/>
    <w:rsid w:val="0005598B"/>
    <w:rsid w:val="00056670"/>
    <w:rsid w:val="000567DC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FB8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5D7A"/>
    <w:rsid w:val="00075FC4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2EC4"/>
    <w:rsid w:val="000839E3"/>
    <w:rsid w:val="00083E10"/>
    <w:rsid w:val="00083E1A"/>
    <w:rsid w:val="00083FFC"/>
    <w:rsid w:val="000840DE"/>
    <w:rsid w:val="000841E7"/>
    <w:rsid w:val="00084603"/>
    <w:rsid w:val="00085112"/>
    <w:rsid w:val="00085C53"/>
    <w:rsid w:val="00085F16"/>
    <w:rsid w:val="000863BD"/>
    <w:rsid w:val="0008685F"/>
    <w:rsid w:val="00086E30"/>
    <w:rsid w:val="00086EDA"/>
    <w:rsid w:val="0008702D"/>
    <w:rsid w:val="0008744E"/>
    <w:rsid w:val="000901E2"/>
    <w:rsid w:val="000906F8"/>
    <w:rsid w:val="0009079C"/>
    <w:rsid w:val="00090E0A"/>
    <w:rsid w:val="00091053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A8"/>
    <w:rsid w:val="00095D7A"/>
    <w:rsid w:val="00095FF6"/>
    <w:rsid w:val="000964C1"/>
    <w:rsid w:val="000968A7"/>
    <w:rsid w:val="00096D4C"/>
    <w:rsid w:val="00096D84"/>
    <w:rsid w:val="000972BD"/>
    <w:rsid w:val="0009775E"/>
    <w:rsid w:val="000977F1"/>
    <w:rsid w:val="000979B3"/>
    <w:rsid w:val="000A060B"/>
    <w:rsid w:val="000A0AC8"/>
    <w:rsid w:val="000A0F11"/>
    <w:rsid w:val="000A13B5"/>
    <w:rsid w:val="000A151F"/>
    <w:rsid w:val="000A1A1C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1F8"/>
    <w:rsid w:val="000A68B1"/>
    <w:rsid w:val="000A693F"/>
    <w:rsid w:val="000A69B3"/>
    <w:rsid w:val="000A6F20"/>
    <w:rsid w:val="000A70C7"/>
    <w:rsid w:val="000A78BB"/>
    <w:rsid w:val="000A7920"/>
    <w:rsid w:val="000A79E8"/>
    <w:rsid w:val="000A7BFF"/>
    <w:rsid w:val="000B04B5"/>
    <w:rsid w:val="000B0F93"/>
    <w:rsid w:val="000B238E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9FB"/>
    <w:rsid w:val="000B5A2C"/>
    <w:rsid w:val="000B6390"/>
    <w:rsid w:val="000B662A"/>
    <w:rsid w:val="000B6D88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AE6"/>
    <w:rsid w:val="000C3EB5"/>
    <w:rsid w:val="000C3FF8"/>
    <w:rsid w:val="000C4884"/>
    <w:rsid w:val="000C49C8"/>
    <w:rsid w:val="000C54DF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C81"/>
    <w:rsid w:val="000C7E61"/>
    <w:rsid w:val="000D06C8"/>
    <w:rsid w:val="000D0989"/>
    <w:rsid w:val="000D0B41"/>
    <w:rsid w:val="000D0B7A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E69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6B9D"/>
    <w:rsid w:val="000D76DF"/>
    <w:rsid w:val="000D7B74"/>
    <w:rsid w:val="000D7BC2"/>
    <w:rsid w:val="000D7DAC"/>
    <w:rsid w:val="000E009A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2DC6"/>
    <w:rsid w:val="000E36AC"/>
    <w:rsid w:val="000E3837"/>
    <w:rsid w:val="000E3B5E"/>
    <w:rsid w:val="000E40FB"/>
    <w:rsid w:val="000E42FE"/>
    <w:rsid w:val="000E4596"/>
    <w:rsid w:val="000E5640"/>
    <w:rsid w:val="000E5851"/>
    <w:rsid w:val="000E5E0B"/>
    <w:rsid w:val="000E6119"/>
    <w:rsid w:val="000E63D2"/>
    <w:rsid w:val="000E7499"/>
    <w:rsid w:val="000E7B71"/>
    <w:rsid w:val="000E7ED7"/>
    <w:rsid w:val="000E7F91"/>
    <w:rsid w:val="000E7FA6"/>
    <w:rsid w:val="000F08EC"/>
    <w:rsid w:val="000F0DD5"/>
    <w:rsid w:val="000F1B1D"/>
    <w:rsid w:val="000F1DA8"/>
    <w:rsid w:val="000F311A"/>
    <w:rsid w:val="000F3291"/>
    <w:rsid w:val="000F3C9B"/>
    <w:rsid w:val="000F3D29"/>
    <w:rsid w:val="000F41F4"/>
    <w:rsid w:val="000F42E5"/>
    <w:rsid w:val="000F45FF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089"/>
    <w:rsid w:val="00106338"/>
    <w:rsid w:val="00106F0C"/>
    <w:rsid w:val="00106F3A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4A8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3D80"/>
    <w:rsid w:val="00124006"/>
    <w:rsid w:val="001248AD"/>
    <w:rsid w:val="0012501E"/>
    <w:rsid w:val="0012519F"/>
    <w:rsid w:val="00125209"/>
    <w:rsid w:val="0012582D"/>
    <w:rsid w:val="00125966"/>
    <w:rsid w:val="00125C79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2BB"/>
    <w:rsid w:val="00131500"/>
    <w:rsid w:val="0013188E"/>
    <w:rsid w:val="00131CAD"/>
    <w:rsid w:val="0013265C"/>
    <w:rsid w:val="001327A1"/>
    <w:rsid w:val="00132C26"/>
    <w:rsid w:val="00132F8B"/>
    <w:rsid w:val="00133496"/>
    <w:rsid w:val="001334AF"/>
    <w:rsid w:val="001334ED"/>
    <w:rsid w:val="00133633"/>
    <w:rsid w:val="001336DC"/>
    <w:rsid w:val="00133AD4"/>
    <w:rsid w:val="001346FB"/>
    <w:rsid w:val="00135077"/>
    <w:rsid w:val="00135245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692"/>
    <w:rsid w:val="0014211A"/>
    <w:rsid w:val="00142E13"/>
    <w:rsid w:val="00143060"/>
    <w:rsid w:val="0014330B"/>
    <w:rsid w:val="001434BE"/>
    <w:rsid w:val="0014369D"/>
    <w:rsid w:val="00143A83"/>
    <w:rsid w:val="00143AC6"/>
    <w:rsid w:val="00143F5F"/>
    <w:rsid w:val="00144042"/>
    <w:rsid w:val="00144674"/>
    <w:rsid w:val="001448F9"/>
    <w:rsid w:val="00144A1C"/>
    <w:rsid w:val="00145179"/>
    <w:rsid w:val="00145726"/>
    <w:rsid w:val="00145C2B"/>
    <w:rsid w:val="001467E1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DB9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ACB"/>
    <w:rsid w:val="00155DEC"/>
    <w:rsid w:val="0015649E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3CA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6DE8"/>
    <w:rsid w:val="0016738E"/>
    <w:rsid w:val="00167609"/>
    <w:rsid w:val="00167671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DF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80D"/>
    <w:rsid w:val="00177DDF"/>
    <w:rsid w:val="00177E54"/>
    <w:rsid w:val="00177EDD"/>
    <w:rsid w:val="00181530"/>
    <w:rsid w:val="00182186"/>
    <w:rsid w:val="001821BC"/>
    <w:rsid w:val="00182785"/>
    <w:rsid w:val="001829D1"/>
    <w:rsid w:val="00182D90"/>
    <w:rsid w:val="00182F13"/>
    <w:rsid w:val="001830D0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3F1D"/>
    <w:rsid w:val="001941ED"/>
    <w:rsid w:val="00194385"/>
    <w:rsid w:val="0019464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2B"/>
    <w:rsid w:val="001A28D8"/>
    <w:rsid w:val="001A29C1"/>
    <w:rsid w:val="001A3137"/>
    <w:rsid w:val="001A3600"/>
    <w:rsid w:val="001A3870"/>
    <w:rsid w:val="001A3AB6"/>
    <w:rsid w:val="001A4332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C9F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2E5"/>
    <w:rsid w:val="001B2FA9"/>
    <w:rsid w:val="001B3115"/>
    <w:rsid w:val="001B3677"/>
    <w:rsid w:val="001B3893"/>
    <w:rsid w:val="001B45D3"/>
    <w:rsid w:val="001B461D"/>
    <w:rsid w:val="001B47D3"/>
    <w:rsid w:val="001B4909"/>
    <w:rsid w:val="001B56E4"/>
    <w:rsid w:val="001B5849"/>
    <w:rsid w:val="001B58E5"/>
    <w:rsid w:val="001B5C82"/>
    <w:rsid w:val="001B606B"/>
    <w:rsid w:val="001B68D8"/>
    <w:rsid w:val="001B6AFB"/>
    <w:rsid w:val="001B6F88"/>
    <w:rsid w:val="001B7725"/>
    <w:rsid w:val="001B77A1"/>
    <w:rsid w:val="001B7828"/>
    <w:rsid w:val="001C012A"/>
    <w:rsid w:val="001C0C57"/>
    <w:rsid w:val="001C0CB2"/>
    <w:rsid w:val="001C14C3"/>
    <w:rsid w:val="001C17B0"/>
    <w:rsid w:val="001C24D8"/>
    <w:rsid w:val="001C26C0"/>
    <w:rsid w:val="001C27CC"/>
    <w:rsid w:val="001C3089"/>
    <w:rsid w:val="001C3CDD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C99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5288"/>
    <w:rsid w:val="001D5AF9"/>
    <w:rsid w:val="001D5D0F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A24"/>
    <w:rsid w:val="001E0B83"/>
    <w:rsid w:val="001E0BFB"/>
    <w:rsid w:val="001E17EE"/>
    <w:rsid w:val="001E1D5D"/>
    <w:rsid w:val="001E2665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CF4"/>
    <w:rsid w:val="001E5DCB"/>
    <w:rsid w:val="001E5E52"/>
    <w:rsid w:val="001E6DE8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49A"/>
    <w:rsid w:val="001F47D4"/>
    <w:rsid w:val="001F4A75"/>
    <w:rsid w:val="001F4A8D"/>
    <w:rsid w:val="001F4D11"/>
    <w:rsid w:val="001F4F7C"/>
    <w:rsid w:val="001F5004"/>
    <w:rsid w:val="001F55AB"/>
    <w:rsid w:val="001F5630"/>
    <w:rsid w:val="001F6103"/>
    <w:rsid w:val="001F6397"/>
    <w:rsid w:val="001F6906"/>
    <w:rsid w:val="001F6E6E"/>
    <w:rsid w:val="001F7231"/>
    <w:rsid w:val="001F769C"/>
    <w:rsid w:val="001F7882"/>
    <w:rsid w:val="002000CE"/>
    <w:rsid w:val="00200218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604"/>
    <w:rsid w:val="002059CF"/>
    <w:rsid w:val="00205F79"/>
    <w:rsid w:val="00206528"/>
    <w:rsid w:val="002068CF"/>
    <w:rsid w:val="00206DE1"/>
    <w:rsid w:val="00207282"/>
    <w:rsid w:val="00207B7F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4A0"/>
    <w:rsid w:val="00214AF4"/>
    <w:rsid w:val="00214CEB"/>
    <w:rsid w:val="00215968"/>
    <w:rsid w:val="0021635E"/>
    <w:rsid w:val="00216397"/>
    <w:rsid w:val="00216DB6"/>
    <w:rsid w:val="002176B7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947"/>
    <w:rsid w:val="00223DD8"/>
    <w:rsid w:val="0022420D"/>
    <w:rsid w:val="002247E2"/>
    <w:rsid w:val="00224AF6"/>
    <w:rsid w:val="00224B11"/>
    <w:rsid w:val="00224FA5"/>
    <w:rsid w:val="0022528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179"/>
    <w:rsid w:val="00231879"/>
    <w:rsid w:val="00231986"/>
    <w:rsid w:val="00231C43"/>
    <w:rsid w:val="00232059"/>
    <w:rsid w:val="0023244E"/>
    <w:rsid w:val="00232DDD"/>
    <w:rsid w:val="00233007"/>
    <w:rsid w:val="00233443"/>
    <w:rsid w:val="00233482"/>
    <w:rsid w:val="00234404"/>
    <w:rsid w:val="00234C72"/>
    <w:rsid w:val="00235558"/>
    <w:rsid w:val="00235596"/>
    <w:rsid w:val="00236177"/>
    <w:rsid w:val="00236178"/>
    <w:rsid w:val="0023673E"/>
    <w:rsid w:val="00236C17"/>
    <w:rsid w:val="00236F55"/>
    <w:rsid w:val="00237073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0C8F"/>
    <w:rsid w:val="002611E4"/>
    <w:rsid w:val="00261690"/>
    <w:rsid w:val="00261991"/>
    <w:rsid w:val="00261BAC"/>
    <w:rsid w:val="00261C85"/>
    <w:rsid w:val="002621FF"/>
    <w:rsid w:val="0026260A"/>
    <w:rsid w:val="002626CF"/>
    <w:rsid w:val="00262A81"/>
    <w:rsid w:val="002635C5"/>
    <w:rsid w:val="00263659"/>
    <w:rsid w:val="002639DB"/>
    <w:rsid w:val="00263E71"/>
    <w:rsid w:val="002641DF"/>
    <w:rsid w:val="00264493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D9E"/>
    <w:rsid w:val="00272E12"/>
    <w:rsid w:val="00272F4E"/>
    <w:rsid w:val="002735E9"/>
    <w:rsid w:val="00273831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3EC"/>
    <w:rsid w:val="002804FA"/>
    <w:rsid w:val="0028055F"/>
    <w:rsid w:val="00280651"/>
    <w:rsid w:val="0028099A"/>
    <w:rsid w:val="0028099B"/>
    <w:rsid w:val="00280E3D"/>
    <w:rsid w:val="00280ED6"/>
    <w:rsid w:val="00281032"/>
    <w:rsid w:val="00281A32"/>
    <w:rsid w:val="00281C0E"/>
    <w:rsid w:val="00281DBD"/>
    <w:rsid w:val="002825B2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893"/>
    <w:rsid w:val="002917ED"/>
    <w:rsid w:val="0029196D"/>
    <w:rsid w:val="00292710"/>
    <w:rsid w:val="00293082"/>
    <w:rsid w:val="00293279"/>
    <w:rsid w:val="00293570"/>
    <w:rsid w:val="00293746"/>
    <w:rsid w:val="00293754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CBA"/>
    <w:rsid w:val="002B208E"/>
    <w:rsid w:val="002B2154"/>
    <w:rsid w:val="002B2601"/>
    <w:rsid w:val="002B27B1"/>
    <w:rsid w:val="002B2B18"/>
    <w:rsid w:val="002B2C12"/>
    <w:rsid w:val="002B3716"/>
    <w:rsid w:val="002B3987"/>
    <w:rsid w:val="002B3D03"/>
    <w:rsid w:val="002B4758"/>
    <w:rsid w:val="002B4870"/>
    <w:rsid w:val="002B4DA6"/>
    <w:rsid w:val="002B54E2"/>
    <w:rsid w:val="002B5A46"/>
    <w:rsid w:val="002B5CF8"/>
    <w:rsid w:val="002B620A"/>
    <w:rsid w:val="002B63F6"/>
    <w:rsid w:val="002B68D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054"/>
    <w:rsid w:val="002E02EB"/>
    <w:rsid w:val="002E0686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5FBD"/>
    <w:rsid w:val="00306353"/>
    <w:rsid w:val="003067C0"/>
    <w:rsid w:val="00306C1C"/>
    <w:rsid w:val="003077B7"/>
    <w:rsid w:val="00307913"/>
    <w:rsid w:val="00307A2B"/>
    <w:rsid w:val="00307C60"/>
    <w:rsid w:val="00310185"/>
    <w:rsid w:val="00310508"/>
    <w:rsid w:val="00310562"/>
    <w:rsid w:val="00310C05"/>
    <w:rsid w:val="00310E72"/>
    <w:rsid w:val="00310FB7"/>
    <w:rsid w:val="00311136"/>
    <w:rsid w:val="00311320"/>
    <w:rsid w:val="003116D2"/>
    <w:rsid w:val="00311EAA"/>
    <w:rsid w:val="00312509"/>
    <w:rsid w:val="00312626"/>
    <w:rsid w:val="00312F24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1A7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228"/>
    <w:rsid w:val="00326D9E"/>
    <w:rsid w:val="00326DEC"/>
    <w:rsid w:val="00326E97"/>
    <w:rsid w:val="00327084"/>
    <w:rsid w:val="003270DC"/>
    <w:rsid w:val="003271ED"/>
    <w:rsid w:val="00327558"/>
    <w:rsid w:val="003275A8"/>
    <w:rsid w:val="003275B6"/>
    <w:rsid w:val="00330F4E"/>
    <w:rsid w:val="003316D8"/>
    <w:rsid w:val="003316FA"/>
    <w:rsid w:val="0033171E"/>
    <w:rsid w:val="00332021"/>
    <w:rsid w:val="0033208D"/>
    <w:rsid w:val="00332E98"/>
    <w:rsid w:val="00332F16"/>
    <w:rsid w:val="00333EBA"/>
    <w:rsid w:val="00334395"/>
    <w:rsid w:val="00334533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2EF3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8AF"/>
    <w:rsid w:val="00345B5B"/>
    <w:rsid w:val="003462E0"/>
    <w:rsid w:val="0034694F"/>
    <w:rsid w:val="003469CB"/>
    <w:rsid w:val="003473B4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78"/>
    <w:rsid w:val="003571C0"/>
    <w:rsid w:val="0035730A"/>
    <w:rsid w:val="0035764C"/>
    <w:rsid w:val="003577C2"/>
    <w:rsid w:val="00357C3D"/>
    <w:rsid w:val="00357C99"/>
    <w:rsid w:val="00360181"/>
    <w:rsid w:val="003601DC"/>
    <w:rsid w:val="00361515"/>
    <w:rsid w:val="00361606"/>
    <w:rsid w:val="00361BD7"/>
    <w:rsid w:val="0036397B"/>
    <w:rsid w:val="0036398D"/>
    <w:rsid w:val="00363A85"/>
    <w:rsid w:val="003650E2"/>
    <w:rsid w:val="00365772"/>
    <w:rsid w:val="003660B5"/>
    <w:rsid w:val="00366301"/>
    <w:rsid w:val="003664EA"/>
    <w:rsid w:val="00366841"/>
    <w:rsid w:val="00366A8D"/>
    <w:rsid w:val="00366B38"/>
    <w:rsid w:val="00367001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863"/>
    <w:rsid w:val="0037191E"/>
    <w:rsid w:val="0037227C"/>
    <w:rsid w:val="00372819"/>
    <w:rsid w:val="00372976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F1B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3EB4"/>
    <w:rsid w:val="0038421A"/>
    <w:rsid w:val="003847EB"/>
    <w:rsid w:val="00384ACD"/>
    <w:rsid w:val="00384CBA"/>
    <w:rsid w:val="00385071"/>
    <w:rsid w:val="00385166"/>
    <w:rsid w:val="0038527B"/>
    <w:rsid w:val="00385417"/>
    <w:rsid w:val="00385BF9"/>
    <w:rsid w:val="0038614B"/>
    <w:rsid w:val="00386335"/>
    <w:rsid w:val="003866EF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981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31"/>
    <w:rsid w:val="0039659E"/>
    <w:rsid w:val="00396884"/>
    <w:rsid w:val="00396C50"/>
    <w:rsid w:val="00397286"/>
    <w:rsid w:val="00397384"/>
    <w:rsid w:val="00397C62"/>
    <w:rsid w:val="003A0839"/>
    <w:rsid w:val="003A0DBD"/>
    <w:rsid w:val="003A0E52"/>
    <w:rsid w:val="003A111D"/>
    <w:rsid w:val="003A17DC"/>
    <w:rsid w:val="003A1CD6"/>
    <w:rsid w:val="003A2077"/>
    <w:rsid w:val="003A25C7"/>
    <w:rsid w:val="003A2B81"/>
    <w:rsid w:val="003A2BF9"/>
    <w:rsid w:val="003A3260"/>
    <w:rsid w:val="003A3952"/>
    <w:rsid w:val="003A3B92"/>
    <w:rsid w:val="003A3E03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B4"/>
    <w:rsid w:val="003B44FE"/>
    <w:rsid w:val="003B4B61"/>
    <w:rsid w:val="003B4DE0"/>
    <w:rsid w:val="003B518B"/>
    <w:rsid w:val="003B53D8"/>
    <w:rsid w:val="003B60AC"/>
    <w:rsid w:val="003B6626"/>
    <w:rsid w:val="003B6859"/>
    <w:rsid w:val="003B699C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2B3"/>
    <w:rsid w:val="003C532B"/>
    <w:rsid w:val="003C5567"/>
    <w:rsid w:val="003C5917"/>
    <w:rsid w:val="003C5B94"/>
    <w:rsid w:val="003C5ED6"/>
    <w:rsid w:val="003C629C"/>
    <w:rsid w:val="003C6399"/>
    <w:rsid w:val="003C71BF"/>
    <w:rsid w:val="003C7915"/>
    <w:rsid w:val="003C7986"/>
    <w:rsid w:val="003D0067"/>
    <w:rsid w:val="003D0321"/>
    <w:rsid w:val="003D0349"/>
    <w:rsid w:val="003D04AE"/>
    <w:rsid w:val="003D0898"/>
    <w:rsid w:val="003D09A7"/>
    <w:rsid w:val="003D0DA7"/>
    <w:rsid w:val="003D1122"/>
    <w:rsid w:val="003D1523"/>
    <w:rsid w:val="003D15DF"/>
    <w:rsid w:val="003D1B1E"/>
    <w:rsid w:val="003D1B8F"/>
    <w:rsid w:val="003D1CBB"/>
    <w:rsid w:val="003D2246"/>
    <w:rsid w:val="003D23CD"/>
    <w:rsid w:val="003D27E8"/>
    <w:rsid w:val="003D324F"/>
    <w:rsid w:val="003D325F"/>
    <w:rsid w:val="003D38A2"/>
    <w:rsid w:val="003D3B7F"/>
    <w:rsid w:val="003D3DF1"/>
    <w:rsid w:val="003D3F9B"/>
    <w:rsid w:val="003D458D"/>
    <w:rsid w:val="003D4642"/>
    <w:rsid w:val="003D48B9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1A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5E2"/>
    <w:rsid w:val="003E762E"/>
    <w:rsid w:val="003F0597"/>
    <w:rsid w:val="003F06C6"/>
    <w:rsid w:val="003F0959"/>
    <w:rsid w:val="003F126E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C32"/>
    <w:rsid w:val="003F703E"/>
    <w:rsid w:val="003F7BDB"/>
    <w:rsid w:val="003F7DC4"/>
    <w:rsid w:val="0040005A"/>
    <w:rsid w:val="004001D4"/>
    <w:rsid w:val="00400C7C"/>
    <w:rsid w:val="00400DCE"/>
    <w:rsid w:val="00401039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3DBA"/>
    <w:rsid w:val="0040401A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3F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3FD4"/>
    <w:rsid w:val="004142BD"/>
    <w:rsid w:val="004145B2"/>
    <w:rsid w:val="00414B15"/>
    <w:rsid w:val="00415C8C"/>
    <w:rsid w:val="00416DD8"/>
    <w:rsid w:val="00416FDB"/>
    <w:rsid w:val="004173C0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7AD"/>
    <w:rsid w:val="004279E0"/>
    <w:rsid w:val="00427A98"/>
    <w:rsid w:val="00427ACD"/>
    <w:rsid w:val="004300DA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D6F"/>
    <w:rsid w:val="00433E95"/>
    <w:rsid w:val="00433EAA"/>
    <w:rsid w:val="00433F30"/>
    <w:rsid w:val="004347FA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0962"/>
    <w:rsid w:val="00442213"/>
    <w:rsid w:val="004424E5"/>
    <w:rsid w:val="00442BB5"/>
    <w:rsid w:val="00442C1B"/>
    <w:rsid w:val="00443850"/>
    <w:rsid w:val="00443917"/>
    <w:rsid w:val="0044436C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A57"/>
    <w:rsid w:val="00447C7D"/>
    <w:rsid w:val="00447E5D"/>
    <w:rsid w:val="00447FBA"/>
    <w:rsid w:val="00450109"/>
    <w:rsid w:val="00450725"/>
    <w:rsid w:val="0045074D"/>
    <w:rsid w:val="00450AFC"/>
    <w:rsid w:val="00450B18"/>
    <w:rsid w:val="00450F1F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454B"/>
    <w:rsid w:val="00454BA4"/>
    <w:rsid w:val="00455550"/>
    <w:rsid w:val="00455845"/>
    <w:rsid w:val="00455BC8"/>
    <w:rsid w:val="00455C06"/>
    <w:rsid w:val="00455CAF"/>
    <w:rsid w:val="00455D64"/>
    <w:rsid w:val="00456A7A"/>
    <w:rsid w:val="00456BA9"/>
    <w:rsid w:val="00456F41"/>
    <w:rsid w:val="00456F91"/>
    <w:rsid w:val="00457712"/>
    <w:rsid w:val="00457D18"/>
    <w:rsid w:val="00460102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3F4E"/>
    <w:rsid w:val="0046466A"/>
    <w:rsid w:val="004649E0"/>
    <w:rsid w:val="00464EF9"/>
    <w:rsid w:val="00464FB6"/>
    <w:rsid w:val="0046524A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1EC"/>
    <w:rsid w:val="0047131A"/>
    <w:rsid w:val="0047190C"/>
    <w:rsid w:val="00471B93"/>
    <w:rsid w:val="00471BB8"/>
    <w:rsid w:val="00472078"/>
    <w:rsid w:val="00472325"/>
    <w:rsid w:val="00472562"/>
    <w:rsid w:val="00473368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A31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9BC"/>
    <w:rsid w:val="00480A23"/>
    <w:rsid w:val="00480A9A"/>
    <w:rsid w:val="004815A1"/>
    <w:rsid w:val="00481660"/>
    <w:rsid w:val="00481899"/>
    <w:rsid w:val="0048191D"/>
    <w:rsid w:val="004822C5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C9C"/>
    <w:rsid w:val="00485E05"/>
    <w:rsid w:val="00485F85"/>
    <w:rsid w:val="00485FF8"/>
    <w:rsid w:val="00486951"/>
    <w:rsid w:val="00486FC9"/>
    <w:rsid w:val="004870E2"/>
    <w:rsid w:val="004876CA"/>
    <w:rsid w:val="00487AC3"/>
    <w:rsid w:val="00487ACE"/>
    <w:rsid w:val="00487AD6"/>
    <w:rsid w:val="004902D4"/>
    <w:rsid w:val="00490A28"/>
    <w:rsid w:val="00490B7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2FC4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16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36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CE4"/>
    <w:rsid w:val="004B60B9"/>
    <w:rsid w:val="004B6609"/>
    <w:rsid w:val="004B6677"/>
    <w:rsid w:val="004B707A"/>
    <w:rsid w:val="004B70FB"/>
    <w:rsid w:val="004B7356"/>
    <w:rsid w:val="004B7534"/>
    <w:rsid w:val="004B76D4"/>
    <w:rsid w:val="004B7861"/>
    <w:rsid w:val="004B7980"/>
    <w:rsid w:val="004C0500"/>
    <w:rsid w:val="004C19AE"/>
    <w:rsid w:val="004C19F9"/>
    <w:rsid w:val="004C1A9D"/>
    <w:rsid w:val="004C2B2E"/>
    <w:rsid w:val="004C2E99"/>
    <w:rsid w:val="004C3057"/>
    <w:rsid w:val="004C3648"/>
    <w:rsid w:val="004C36E3"/>
    <w:rsid w:val="004C41AF"/>
    <w:rsid w:val="004C4AB0"/>
    <w:rsid w:val="004C52E6"/>
    <w:rsid w:val="004C5729"/>
    <w:rsid w:val="004C57B7"/>
    <w:rsid w:val="004C57CF"/>
    <w:rsid w:val="004C59F6"/>
    <w:rsid w:val="004C5AE4"/>
    <w:rsid w:val="004C5B8A"/>
    <w:rsid w:val="004C60F1"/>
    <w:rsid w:val="004C62DB"/>
    <w:rsid w:val="004C638E"/>
    <w:rsid w:val="004C682A"/>
    <w:rsid w:val="004C6A73"/>
    <w:rsid w:val="004C79D7"/>
    <w:rsid w:val="004D0C4D"/>
    <w:rsid w:val="004D1532"/>
    <w:rsid w:val="004D1816"/>
    <w:rsid w:val="004D1992"/>
    <w:rsid w:val="004D1A5E"/>
    <w:rsid w:val="004D2067"/>
    <w:rsid w:val="004D227F"/>
    <w:rsid w:val="004D22C5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D93"/>
    <w:rsid w:val="004D6F88"/>
    <w:rsid w:val="004D7AD2"/>
    <w:rsid w:val="004E03A3"/>
    <w:rsid w:val="004E0401"/>
    <w:rsid w:val="004E05B3"/>
    <w:rsid w:val="004E0D93"/>
    <w:rsid w:val="004E0E35"/>
    <w:rsid w:val="004E0E41"/>
    <w:rsid w:val="004E0F7D"/>
    <w:rsid w:val="004E1943"/>
    <w:rsid w:val="004E20C4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330"/>
    <w:rsid w:val="004E351B"/>
    <w:rsid w:val="004E3586"/>
    <w:rsid w:val="004E36BB"/>
    <w:rsid w:val="004E3860"/>
    <w:rsid w:val="004E3B3C"/>
    <w:rsid w:val="004E3D19"/>
    <w:rsid w:val="004E3D5A"/>
    <w:rsid w:val="004E3DA0"/>
    <w:rsid w:val="004E3DBD"/>
    <w:rsid w:val="004E42B5"/>
    <w:rsid w:val="004E4BC8"/>
    <w:rsid w:val="004E4CC5"/>
    <w:rsid w:val="004E4ECF"/>
    <w:rsid w:val="004E4F94"/>
    <w:rsid w:val="004E50BC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836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82"/>
    <w:rsid w:val="004F2BF0"/>
    <w:rsid w:val="004F331B"/>
    <w:rsid w:val="004F3912"/>
    <w:rsid w:val="004F3A69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C7"/>
    <w:rsid w:val="004F7691"/>
    <w:rsid w:val="004F7A3E"/>
    <w:rsid w:val="0050027A"/>
    <w:rsid w:val="00500736"/>
    <w:rsid w:val="00500A49"/>
    <w:rsid w:val="00501042"/>
    <w:rsid w:val="00502B79"/>
    <w:rsid w:val="00502DD5"/>
    <w:rsid w:val="00503042"/>
    <w:rsid w:val="00503316"/>
    <w:rsid w:val="00503A04"/>
    <w:rsid w:val="005043FB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97B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6C"/>
    <w:rsid w:val="00515DF6"/>
    <w:rsid w:val="005162CE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3C7"/>
    <w:rsid w:val="0052167D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6E8"/>
    <w:rsid w:val="00526BF8"/>
    <w:rsid w:val="00527597"/>
    <w:rsid w:val="00527B42"/>
    <w:rsid w:val="00527BB6"/>
    <w:rsid w:val="00527F16"/>
    <w:rsid w:val="00530668"/>
    <w:rsid w:val="00530A68"/>
    <w:rsid w:val="00530C44"/>
    <w:rsid w:val="00530D12"/>
    <w:rsid w:val="00530F0B"/>
    <w:rsid w:val="005314A3"/>
    <w:rsid w:val="00531949"/>
    <w:rsid w:val="0053196D"/>
    <w:rsid w:val="00531B1C"/>
    <w:rsid w:val="00531BC6"/>
    <w:rsid w:val="00531BC9"/>
    <w:rsid w:val="0053248B"/>
    <w:rsid w:val="005329D0"/>
    <w:rsid w:val="00532B9E"/>
    <w:rsid w:val="0053312F"/>
    <w:rsid w:val="005332B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3643"/>
    <w:rsid w:val="00543FDC"/>
    <w:rsid w:val="0054438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CA3"/>
    <w:rsid w:val="00547E51"/>
    <w:rsid w:val="00551249"/>
    <w:rsid w:val="005518F6"/>
    <w:rsid w:val="0055206F"/>
    <w:rsid w:val="00552302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0EE5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2F4"/>
    <w:rsid w:val="00570309"/>
    <w:rsid w:val="00570621"/>
    <w:rsid w:val="00571459"/>
    <w:rsid w:val="00571EC2"/>
    <w:rsid w:val="00572EDF"/>
    <w:rsid w:val="00573216"/>
    <w:rsid w:val="00573624"/>
    <w:rsid w:val="005737A9"/>
    <w:rsid w:val="00573DD3"/>
    <w:rsid w:val="00574171"/>
    <w:rsid w:val="00574487"/>
    <w:rsid w:val="0057471F"/>
    <w:rsid w:val="00574A93"/>
    <w:rsid w:val="00574C88"/>
    <w:rsid w:val="005765E6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07C"/>
    <w:rsid w:val="00592319"/>
    <w:rsid w:val="00592432"/>
    <w:rsid w:val="0059321E"/>
    <w:rsid w:val="00593296"/>
    <w:rsid w:val="0059392F"/>
    <w:rsid w:val="0059399E"/>
    <w:rsid w:val="00593A00"/>
    <w:rsid w:val="00593B1C"/>
    <w:rsid w:val="00593BCD"/>
    <w:rsid w:val="00593D46"/>
    <w:rsid w:val="00594060"/>
    <w:rsid w:val="005941DC"/>
    <w:rsid w:val="0059489B"/>
    <w:rsid w:val="00595398"/>
    <w:rsid w:val="00595731"/>
    <w:rsid w:val="00595CF0"/>
    <w:rsid w:val="00596105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673"/>
    <w:rsid w:val="005A1FC2"/>
    <w:rsid w:val="005A23BE"/>
    <w:rsid w:val="005A26C9"/>
    <w:rsid w:val="005A2A46"/>
    <w:rsid w:val="005A3421"/>
    <w:rsid w:val="005A3436"/>
    <w:rsid w:val="005A3495"/>
    <w:rsid w:val="005A34FE"/>
    <w:rsid w:val="005A35AD"/>
    <w:rsid w:val="005A3D29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61EA"/>
    <w:rsid w:val="005A729B"/>
    <w:rsid w:val="005A73DE"/>
    <w:rsid w:val="005A7426"/>
    <w:rsid w:val="005A767A"/>
    <w:rsid w:val="005A782E"/>
    <w:rsid w:val="005B0449"/>
    <w:rsid w:val="005B06C1"/>
    <w:rsid w:val="005B08A9"/>
    <w:rsid w:val="005B097B"/>
    <w:rsid w:val="005B0BBE"/>
    <w:rsid w:val="005B0FA2"/>
    <w:rsid w:val="005B1069"/>
    <w:rsid w:val="005B10F7"/>
    <w:rsid w:val="005B1190"/>
    <w:rsid w:val="005B16FF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587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22F0"/>
    <w:rsid w:val="005C2442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03C"/>
    <w:rsid w:val="005D1335"/>
    <w:rsid w:val="005D13E7"/>
    <w:rsid w:val="005D1932"/>
    <w:rsid w:val="005D1E89"/>
    <w:rsid w:val="005D22D8"/>
    <w:rsid w:val="005D2969"/>
    <w:rsid w:val="005D29AB"/>
    <w:rsid w:val="005D2CD6"/>
    <w:rsid w:val="005D3570"/>
    <w:rsid w:val="005D3840"/>
    <w:rsid w:val="005D3CD3"/>
    <w:rsid w:val="005D3FF3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563"/>
    <w:rsid w:val="005E3B19"/>
    <w:rsid w:val="005E3C0E"/>
    <w:rsid w:val="005E3D93"/>
    <w:rsid w:val="005E3F2A"/>
    <w:rsid w:val="005E3FC7"/>
    <w:rsid w:val="005E404E"/>
    <w:rsid w:val="005E4070"/>
    <w:rsid w:val="005E4329"/>
    <w:rsid w:val="005E4362"/>
    <w:rsid w:val="005E44DA"/>
    <w:rsid w:val="005E44FB"/>
    <w:rsid w:val="005E47EE"/>
    <w:rsid w:val="005E4AC6"/>
    <w:rsid w:val="005E518E"/>
    <w:rsid w:val="005E5273"/>
    <w:rsid w:val="005E577D"/>
    <w:rsid w:val="005E5859"/>
    <w:rsid w:val="005E5DC8"/>
    <w:rsid w:val="005E6091"/>
    <w:rsid w:val="005E61B2"/>
    <w:rsid w:val="005E68E1"/>
    <w:rsid w:val="005E6B27"/>
    <w:rsid w:val="005E6DF6"/>
    <w:rsid w:val="005E7048"/>
    <w:rsid w:val="005E71AA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476A"/>
    <w:rsid w:val="005F5655"/>
    <w:rsid w:val="005F56FC"/>
    <w:rsid w:val="005F589C"/>
    <w:rsid w:val="005F59B6"/>
    <w:rsid w:val="005F5B64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262"/>
    <w:rsid w:val="00612785"/>
    <w:rsid w:val="00612793"/>
    <w:rsid w:val="006129D4"/>
    <w:rsid w:val="00612D1A"/>
    <w:rsid w:val="00613463"/>
    <w:rsid w:val="00613869"/>
    <w:rsid w:val="00613E13"/>
    <w:rsid w:val="0061406D"/>
    <w:rsid w:val="0061477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17D1B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1975"/>
    <w:rsid w:val="00632298"/>
    <w:rsid w:val="0063255B"/>
    <w:rsid w:val="0063344E"/>
    <w:rsid w:val="0063349C"/>
    <w:rsid w:val="00633DFE"/>
    <w:rsid w:val="00633E46"/>
    <w:rsid w:val="00633F9C"/>
    <w:rsid w:val="006343B8"/>
    <w:rsid w:val="00634479"/>
    <w:rsid w:val="00634500"/>
    <w:rsid w:val="00634ED5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5898"/>
    <w:rsid w:val="00645DF9"/>
    <w:rsid w:val="00646717"/>
    <w:rsid w:val="00646751"/>
    <w:rsid w:val="006468DF"/>
    <w:rsid w:val="00646A8C"/>
    <w:rsid w:val="00646B9B"/>
    <w:rsid w:val="006476C8"/>
    <w:rsid w:val="00647B65"/>
    <w:rsid w:val="006500C1"/>
    <w:rsid w:val="006504F2"/>
    <w:rsid w:val="00650904"/>
    <w:rsid w:val="00650F0B"/>
    <w:rsid w:val="0065162A"/>
    <w:rsid w:val="0065168B"/>
    <w:rsid w:val="0065198D"/>
    <w:rsid w:val="00651A3E"/>
    <w:rsid w:val="00651C87"/>
    <w:rsid w:val="0065299A"/>
    <w:rsid w:val="00652A4D"/>
    <w:rsid w:val="0065349A"/>
    <w:rsid w:val="00653BA8"/>
    <w:rsid w:val="0065400A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7D2"/>
    <w:rsid w:val="00656B9E"/>
    <w:rsid w:val="00656C79"/>
    <w:rsid w:val="00657160"/>
    <w:rsid w:val="006579D2"/>
    <w:rsid w:val="00657BEF"/>
    <w:rsid w:val="00660215"/>
    <w:rsid w:val="0066058F"/>
    <w:rsid w:val="00660842"/>
    <w:rsid w:val="00660CB2"/>
    <w:rsid w:val="00660D46"/>
    <w:rsid w:val="00661086"/>
    <w:rsid w:val="006613BE"/>
    <w:rsid w:val="0066190A"/>
    <w:rsid w:val="00661C98"/>
    <w:rsid w:val="00661CA1"/>
    <w:rsid w:val="00662272"/>
    <w:rsid w:val="00662D2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6FBE"/>
    <w:rsid w:val="006676B1"/>
    <w:rsid w:val="006677F6"/>
    <w:rsid w:val="0067056A"/>
    <w:rsid w:val="00670A2A"/>
    <w:rsid w:val="00670B5C"/>
    <w:rsid w:val="00670B73"/>
    <w:rsid w:val="00671012"/>
    <w:rsid w:val="006719C3"/>
    <w:rsid w:val="006720C6"/>
    <w:rsid w:val="00672320"/>
    <w:rsid w:val="00672AAB"/>
    <w:rsid w:val="00673080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5E5"/>
    <w:rsid w:val="006768DA"/>
    <w:rsid w:val="00677312"/>
    <w:rsid w:val="00677519"/>
    <w:rsid w:val="0067782E"/>
    <w:rsid w:val="006801D1"/>
    <w:rsid w:val="00680453"/>
    <w:rsid w:val="0068059C"/>
    <w:rsid w:val="00680C7B"/>
    <w:rsid w:val="0068197A"/>
    <w:rsid w:val="00681A40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853"/>
    <w:rsid w:val="00683BB4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09A7"/>
    <w:rsid w:val="006910E9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1A5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98F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287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83D"/>
    <w:rsid w:val="006B0C39"/>
    <w:rsid w:val="006B0FC9"/>
    <w:rsid w:val="006B10FF"/>
    <w:rsid w:val="006B1F29"/>
    <w:rsid w:val="006B2196"/>
    <w:rsid w:val="006B250C"/>
    <w:rsid w:val="006B25E5"/>
    <w:rsid w:val="006B28B1"/>
    <w:rsid w:val="006B3BC2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BAE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580D"/>
    <w:rsid w:val="006C60B2"/>
    <w:rsid w:val="006C65CE"/>
    <w:rsid w:val="006C6A37"/>
    <w:rsid w:val="006C7606"/>
    <w:rsid w:val="006C7844"/>
    <w:rsid w:val="006C79E1"/>
    <w:rsid w:val="006C7BAD"/>
    <w:rsid w:val="006D0080"/>
    <w:rsid w:val="006D01F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684B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D7B"/>
    <w:rsid w:val="006E1E59"/>
    <w:rsid w:val="006E2255"/>
    <w:rsid w:val="006E273F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25A"/>
    <w:rsid w:val="006F18DF"/>
    <w:rsid w:val="006F1DA5"/>
    <w:rsid w:val="006F1EBB"/>
    <w:rsid w:val="006F1F6A"/>
    <w:rsid w:val="006F2458"/>
    <w:rsid w:val="006F26B7"/>
    <w:rsid w:val="006F2810"/>
    <w:rsid w:val="006F298A"/>
    <w:rsid w:val="006F29A4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AA0"/>
    <w:rsid w:val="00700B51"/>
    <w:rsid w:val="007012D2"/>
    <w:rsid w:val="007016D4"/>
    <w:rsid w:val="00701A77"/>
    <w:rsid w:val="00701EF9"/>
    <w:rsid w:val="00702207"/>
    <w:rsid w:val="00702510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1A4E"/>
    <w:rsid w:val="0071254D"/>
    <w:rsid w:val="00712594"/>
    <w:rsid w:val="00713715"/>
    <w:rsid w:val="0071374F"/>
    <w:rsid w:val="00713971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A8C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3DA"/>
    <w:rsid w:val="00726683"/>
    <w:rsid w:val="007266A8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0BB"/>
    <w:rsid w:val="00736121"/>
    <w:rsid w:val="007367D6"/>
    <w:rsid w:val="00736BB2"/>
    <w:rsid w:val="00736C0B"/>
    <w:rsid w:val="00736D10"/>
    <w:rsid w:val="00736DB5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679"/>
    <w:rsid w:val="00742A27"/>
    <w:rsid w:val="00742DDC"/>
    <w:rsid w:val="00742DED"/>
    <w:rsid w:val="00743026"/>
    <w:rsid w:val="007434CC"/>
    <w:rsid w:val="00743707"/>
    <w:rsid w:val="007437C8"/>
    <w:rsid w:val="0074383F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662"/>
    <w:rsid w:val="00752AA6"/>
    <w:rsid w:val="00753706"/>
    <w:rsid w:val="00753F21"/>
    <w:rsid w:val="007542C4"/>
    <w:rsid w:val="007543CF"/>
    <w:rsid w:val="007544EA"/>
    <w:rsid w:val="007544F2"/>
    <w:rsid w:val="00755F8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AF5"/>
    <w:rsid w:val="00762D16"/>
    <w:rsid w:val="007633E5"/>
    <w:rsid w:val="00763543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90F"/>
    <w:rsid w:val="00780F16"/>
    <w:rsid w:val="007812DF"/>
    <w:rsid w:val="00781343"/>
    <w:rsid w:val="007814ED"/>
    <w:rsid w:val="007825C3"/>
    <w:rsid w:val="00782EBF"/>
    <w:rsid w:val="00783276"/>
    <w:rsid w:val="007832DE"/>
    <w:rsid w:val="007832E6"/>
    <w:rsid w:val="00783D8F"/>
    <w:rsid w:val="00784346"/>
    <w:rsid w:val="0078511A"/>
    <w:rsid w:val="007851E2"/>
    <w:rsid w:val="0078558C"/>
    <w:rsid w:val="007857FD"/>
    <w:rsid w:val="00785B14"/>
    <w:rsid w:val="007864FD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E9E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8A8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2EBA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5C30"/>
    <w:rsid w:val="007B5E87"/>
    <w:rsid w:val="007B6592"/>
    <w:rsid w:val="007B6F7E"/>
    <w:rsid w:val="007B74FE"/>
    <w:rsid w:val="007B7552"/>
    <w:rsid w:val="007B7EA4"/>
    <w:rsid w:val="007C028E"/>
    <w:rsid w:val="007C02BE"/>
    <w:rsid w:val="007C0B4F"/>
    <w:rsid w:val="007C0C3A"/>
    <w:rsid w:val="007C0D43"/>
    <w:rsid w:val="007C0D66"/>
    <w:rsid w:val="007C1257"/>
    <w:rsid w:val="007C142B"/>
    <w:rsid w:val="007C1569"/>
    <w:rsid w:val="007C156A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271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382"/>
    <w:rsid w:val="007D0D48"/>
    <w:rsid w:val="007D115E"/>
    <w:rsid w:val="007D137E"/>
    <w:rsid w:val="007D15B9"/>
    <w:rsid w:val="007D165A"/>
    <w:rsid w:val="007D1D8A"/>
    <w:rsid w:val="007D1F71"/>
    <w:rsid w:val="007D237C"/>
    <w:rsid w:val="007D26A0"/>
    <w:rsid w:val="007D33DB"/>
    <w:rsid w:val="007D344D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E7CD8"/>
    <w:rsid w:val="007F05BF"/>
    <w:rsid w:val="007F0BDF"/>
    <w:rsid w:val="007F0D32"/>
    <w:rsid w:val="007F112E"/>
    <w:rsid w:val="007F123F"/>
    <w:rsid w:val="007F1504"/>
    <w:rsid w:val="007F18A7"/>
    <w:rsid w:val="007F1EDE"/>
    <w:rsid w:val="007F22C0"/>
    <w:rsid w:val="007F251E"/>
    <w:rsid w:val="007F2740"/>
    <w:rsid w:val="007F276C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49D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4AE9"/>
    <w:rsid w:val="0080546E"/>
    <w:rsid w:val="00805552"/>
    <w:rsid w:val="00805723"/>
    <w:rsid w:val="00806692"/>
    <w:rsid w:val="0080669A"/>
    <w:rsid w:val="00806C84"/>
    <w:rsid w:val="00807123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1799C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07B"/>
    <w:rsid w:val="0082686E"/>
    <w:rsid w:val="00826E1C"/>
    <w:rsid w:val="00826E25"/>
    <w:rsid w:val="00826F1D"/>
    <w:rsid w:val="008273FF"/>
    <w:rsid w:val="00827443"/>
    <w:rsid w:val="008279C6"/>
    <w:rsid w:val="00827ADE"/>
    <w:rsid w:val="0083044A"/>
    <w:rsid w:val="008305F0"/>
    <w:rsid w:val="00830643"/>
    <w:rsid w:val="0083068D"/>
    <w:rsid w:val="00830C52"/>
    <w:rsid w:val="00830D40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8AD"/>
    <w:rsid w:val="0083799E"/>
    <w:rsid w:val="00837FB4"/>
    <w:rsid w:val="00840461"/>
    <w:rsid w:val="00840D34"/>
    <w:rsid w:val="00841313"/>
    <w:rsid w:val="00841576"/>
    <w:rsid w:val="00841D95"/>
    <w:rsid w:val="008422FD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4F8F"/>
    <w:rsid w:val="00845184"/>
    <w:rsid w:val="00845606"/>
    <w:rsid w:val="0084562C"/>
    <w:rsid w:val="00845758"/>
    <w:rsid w:val="00845D80"/>
    <w:rsid w:val="00846A04"/>
    <w:rsid w:val="00846E78"/>
    <w:rsid w:val="008470A1"/>
    <w:rsid w:val="0084739C"/>
    <w:rsid w:val="00847421"/>
    <w:rsid w:val="008479BC"/>
    <w:rsid w:val="00847B6E"/>
    <w:rsid w:val="008506F8"/>
    <w:rsid w:val="00850BAF"/>
    <w:rsid w:val="00851967"/>
    <w:rsid w:val="0085254F"/>
    <w:rsid w:val="0085336B"/>
    <w:rsid w:val="00853573"/>
    <w:rsid w:val="00853627"/>
    <w:rsid w:val="0085364B"/>
    <w:rsid w:val="00853974"/>
    <w:rsid w:val="00853CC3"/>
    <w:rsid w:val="0085413B"/>
    <w:rsid w:val="00854267"/>
    <w:rsid w:val="008542B3"/>
    <w:rsid w:val="00854C7F"/>
    <w:rsid w:val="00855125"/>
    <w:rsid w:val="00855AD8"/>
    <w:rsid w:val="00855BFD"/>
    <w:rsid w:val="00855F42"/>
    <w:rsid w:val="0085611B"/>
    <w:rsid w:val="008561D4"/>
    <w:rsid w:val="00856FB6"/>
    <w:rsid w:val="008579B2"/>
    <w:rsid w:val="00857E26"/>
    <w:rsid w:val="00857F61"/>
    <w:rsid w:val="00860833"/>
    <w:rsid w:val="00860A7D"/>
    <w:rsid w:val="00860EDF"/>
    <w:rsid w:val="00861174"/>
    <w:rsid w:val="00861503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283"/>
    <w:rsid w:val="00865930"/>
    <w:rsid w:val="008659F6"/>
    <w:rsid w:val="00865F75"/>
    <w:rsid w:val="008665CF"/>
    <w:rsid w:val="00866F17"/>
    <w:rsid w:val="00866F83"/>
    <w:rsid w:val="00867412"/>
    <w:rsid w:val="008675E7"/>
    <w:rsid w:val="0087011F"/>
    <w:rsid w:val="008705E5"/>
    <w:rsid w:val="0087067F"/>
    <w:rsid w:val="00870D65"/>
    <w:rsid w:val="00871312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4E8F"/>
    <w:rsid w:val="00875993"/>
    <w:rsid w:val="0087616B"/>
    <w:rsid w:val="008761A5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074B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1D0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96E"/>
    <w:rsid w:val="008A3C5C"/>
    <w:rsid w:val="008A3F98"/>
    <w:rsid w:val="008A42A6"/>
    <w:rsid w:val="008A4449"/>
    <w:rsid w:val="008A461F"/>
    <w:rsid w:val="008A48D9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27"/>
    <w:rsid w:val="008A7398"/>
    <w:rsid w:val="008A74F3"/>
    <w:rsid w:val="008A7BB6"/>
    <w:rsid w:val="008B0103"/>
    <w:rsid w:val="008B0549"/>
    <w:rsid w:val="008B0D3F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3CA"/>
    <w:rsid w:val="008C46D8"/>
    <w:rsid w:val="008C4C37"/>
    <w:rsid w:val="008C4C8D"/>
    <w:rsid w:val="008C4D72"/>
    <w:rsid w:val="008C52EE"/>
    <w:rsid w:val="008C5447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C22"/>
    <w:rsid w:val="008D18C1"/>
    <w:rsid w:val="008D1917"/>
    <w:rsid w:val="008D19B4"/>
    <w:rsid w:val="008D1DC0"/>
    <w:rsid w:val="008D2182"/>
    <w:rsid w:val="008D25D5"/>
    <w:rsid w:val="008D2EFC"/>
    <w:rsid w:val="008D5204"/>
    <w:rsid w:val="008D56E3"/>
    <w:rsid w:val="008D58C1"/>
    <w:rsid w:val="008D5F3D"/>
    <w:rsid w:val="008D618E"/>
    <w:rsid w:val="008D641A"/>
    <w:rsid w:val="008D6B54"/>
    <w:rsid w:val="008D6E67"/>
    <w:rsid w:val="008D7A6E"/>
    <w:rsid w:val="008D7D18"/>
    <w:rsid w:val="008E07F4"/>
    <w:rsid w:val="008E083E"/>
    <w:rsid w:val="008E0983"/>
    <w:rsid w:val="008E0F17"/>
    <w:rsid w:val="008E1819"/>
    <w:rsid w:val="008E2353"/>
    <w:rsid w:val="008E25B9"/>
    <w:rsid w:val="008E2DCC"/>
    <w:rsid w:val="008E2EF5"/>
    <w:rsid w:val="008E30FD"/>
    <w:rsid w:val="008E3714"/>
    <w:rsid w:val="008E3C47"/>
    <w:rsid w:val="008E3CC6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2124"/>
    <w:rsid w:val="008F246D"/>
    <w:rsid w:val="008F2687"/>
    <w:rsid w:val="008F29F7"/>
    <w:rsid w:val="008F2B2F"/>
    <w:rsid w:val="008F2CBE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A76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0749"/>
    <w:rsid w:val="0091120D"/>
    <w:rsid w:val="00911941"/>
    <w:rsid w:val="0091229F"/>
    <w:rsid w:val="009123BA"/>
    <w:rsid w:val="00912877"/>
    <w:rsid w:val="00912911"/>
    <w:rsid w:val="009137BC"/>
    <w:rsid w:val="00913840"/>
    <w:rsid w:val="0091399E"/>
    <w:rsid w:val="00913C33"/>
    <w:rsid w:val="00914B17"/>
    <w:rsid w:val="00914F3E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26E0C"/>
    <w:rsid w:val="00927FF3"/>
    <w:rsid w:val="00930098"/>
    <w:rsid w:val="009301E5"/>
    <w:rsid w:val="0093025B"/>
    <w:rsid w:val="0093061F"/>
    <w:rsid w:val="0093069E"/>
    <w:rsid w:val="0093166F"/>
    <w:rsid w:val="00931927"/>
    <w:rsid w:val="009327E3"/>
    <w:rsid w:val="00932B95"/>
    <w:rsid w:val="00932C98"/>
    <w:rsid w:val="00933133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07A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533"/>
    <w:rsid w:val="00945571"/>
    <w:rsid w:val="00945B72"/>
    <w:rsid w:val="009460B0"/>
    <w:rsid w:val="009466B9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986"/>
    <w:rsid w:val="00951AB3"/>
    <w:rsid w:val="009529CD"/>
    <w:rsid w:val="00952FA4"/>
    <w:rsid w:val="0095308E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6479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0D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3E2"/>
    <w:rsid w:val="00971B3F"/>
    <w:rsid w:val="00971DE1"/>
    <w:rsid w:val="00972462"/>
    <w:rsid w:val="00973160"/>
    <w:rsid w:val="00973705"/>
    <w:rsid w:val="00973911"/>
    <w:rsid w:val="00973B23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A9A"/>
    <w:rsid w:val="00983CF4"/>
    <w:rsid w:val="00983D1F"/>
    <w:rsid w:val="00983F46"/>
    <w:rsid w:val="009848D9"/>
    <w:rsid w:val="00984D15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1B1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2F78"/>
    <w:rsid w:val="009A3C26"/>
    <w:rsid w:val="009A466F"/>
    <w:rsid w:val="009A4671"/>
    <w:rsid w:val="009A4A20"/>
    <w:rsid w:val="009A4CEB"/>
    <w:rsid w:val="009A51D1"/>
    <w:rsid w:val="009A51F5"/>
    <w:rsid w:val="009A570C"/>
    <w:rsid w:val="009A57B7"/>
    <w:rsid w:val="009A5DE3"/>
    <w:rsid w:val="009A621E"/>
    <w:rsid w:val="009A6333"/>
    <w:rsid w:val="009A69AB"/>
    <w:rsid w:val="009A6EB3"/>
    <w:rsid w:val="009A73AB"/>
    <w:rsid w:val="009A767E"/>
    <w:rsid w:val="009A7B67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9BF"/>
    <w:rsid w:val="009B2F3C"/>
    <w:rsid w:val="009B2FF4"/>
    <w:rsid w:val="009B3457"/>
    <w:rsid w:val="009B3462"/>
    <w:rsid w:val="009B362B"/>
    <w:rsid w:val="009B39CF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69D6"/>
    <w:rsid w:val="009C6AA0"/>
    <w:rsid w:val="009C74D3"/>
    <w:rsid w:val="009C75A4"/>
    <w:rsid w:val="009C7918"/>
    <w:rsid w:val="009C79ED"/>
    <w:rsid w:val="009C7A8B"/>
    <w:rsid w:val="009D01E1"/>
    <w:rsid w:val="009D2617"/>
    <w:rsid w:val="009D30FC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97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8D4"/>
    <w:rsid w:val="009E7F4E"/>
    <w:rsid w:val="009F06A4"/>
    <w:rsid w:val="009F0D3D"/>
    <w:rsid w:val="009F224F"/>
    <w:rsid w:val="009F29A3"/>
    <w:rsid w:val="009F3234"/>
    <w:rsid w:val="009F3243"/>
    <w:rsid w:val="009F34EB"/>
    <w:rsid w:val="009F3518"/>
    <w:rsid w:val="009F35D2"/>
    <w:rsid w:val="009F3888"/>
    <w:rsid w:val="009F3A71"/>
    <w:rsid w:val="009F3E12"/>
    <w:rsid w:val="009F4799"/>
    <w:rsid w:val="009F4924"/>
    <w:rsid w:val="009F5347"/>
    <w:rsid w:val="009F552A"/>
    <w:rsid w:val="009F5B91"/>
    <w:rsid w:val="009F5C3E"/>
    <w:rsid w:val="009F6150"/>
    <w:rsid w:val="009F63A5"/>
    <w:rsid w:val="009F6D40"/>
    <w:rsid w:val="009F7044"/>
    <w:rsid w:val="009F753A"/>
    <w:rsid w:val="009F75C0"/>
    <w:rsid w:val="009F7A23"/>
    <w:rsid w:val="009F7EDA"/>
    <w:rsid w:val="00A0005E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017"/>
    <w:rsid w:val="00A15749"/>
    <w:rsid w:val="00A15E05"/>
    <w:rsid w:val="00A160A6"/>
    <w:rsid w:val="00A164A0"/>
    <w:rsid w:val="00A1654E"/>
    <w:rsid w:val="00A17087"/>
    <w:rsid w:val="00A201B4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650"/>
    <w:rsid w:val="00A34739"/>
    <w:rsid w:val="00A34F17"/>
    <w:rsid w:val="00A354EA"/>
    <w:rsid w:val="00A35826"/>
    <w:rsid w:val="00A35ABB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7E4"/>
    <w:rsid w:val="00A43BE3"/>
    <w:rsid w:val="00A43D42"/>
    <w:rsid w:val="00A44279"/>
    <w:rsid w:val="00A44788"/>
    <w:rsid w:val="00A4483A"/>
    <w:rsid w:val="00A44928"/>
    <w:rsid w:val="00A44A26"/>
    <w:rsid w:val="00A44F07"/>
    <w:rsid w:val="00A4559B"/>
    <w:rsid w:val="00A45B2C"/>
    <w:rsid w:val="00A45F1A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17C"/>
    <w:rsid w:val="00A57569"/>
    <w:rsid w:val="00A578A4"/>
    <w:rsid w:val="00A57D55"/>
    <w:rsid w:val="00A6035F"/>
    <w:rsid w:val="00A60666"/>
    <w:rsid w:val="00A60AB4"/>
    <w:rsid w:val="00A618FF"/>
    <w:rsid w:val="00A624FD"/>
    <w:rsid w:val="00A631A1"/>
    <w:rsid w:val="00A633AE"/>
    <w:rsid w:val="00A63897"/>
    <w:rsid w:val="00A64187"/>
    <w:rsid w:val="00A641FA"/>
    <w:rsid w:val="00A64A43"/>
    <w:rsid w:val="00A64C7A"/>
    <w:rsid w:val="00A64CE9"/>
    <w:rsid w:val="00A653E4"/>
    <w:rsid w:val="00A65419"/>
    <w:rsid w:val="00A65606"/>
    <w:rsid w:val="00A65C0A"/>
    <w:rsid w:val="00A65FFD"/>
    <w:rsid w:val="00A6658E"/>
    <w:rsid w:val="00A66CB3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A4F"/>
    <w:rsid w:val="00A77567"/>
    <w:rsid w:val="00A77772"/>
    <w:rsid w:val="00A777E2"/>
    <w:rsid w:val="00A7792D"/>
    <w:rsid w:val="00A803EC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04B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AEB"/>
    <w:rsid w:val="00A91C6E"/>
    <w:rsid w:val="00A91E82"/>
    <w:rsid w:val="00A92074"/>
    <w:rsid w:val="00A9283B"/>
    <w:rsid w:val="00A92CF3"/>
    <w:rsid w:val="00A934EF"/>
    <w:rsid w:val="00A93682"/>
    <w:rsid w:val="00A94413"/>
    <w:rsid w:val="00A945AD"/>
    <w:rsid w:val="00A94B65"/>
    <w:rsid w:val="00A94DD8"/>
    <w:rsid w:val="00A95840"/>
    <w:rsid w:val="00A959F4"/>
    <w:rsid w:val="00A96AC4"/>
    <w:rsid w:val="00A9781E"/>
    <w:rsid w:val="00A97B1A"/>
    <w:rsid w:val="00A97CB3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5BB"/>
    <w:rsid w:val="00AA3690"/>
    <w:rsid w:val="00AA4167"/>
    <w:rsid w:val="00AA4848"/>
    <w:rsid w:val="00AA4866"/>
    <w:rsid w:val="00AA5324"/>
    <w:rsid w:val="00AA5CC6"/>
    <w:rsid w:val="00AA5FF3"/>
    <w:rsid w:val="00AA690C"/>
    <w:rsid w:val="00AA710F"/>
    <w:rsid w:val="00AA74F5"/>
    <w:rsid w:val="00AA7650"/>
    <w:rsid w:val="00AB1093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279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205"/>
    <w:rsid w:val="00AB634B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256"/>
    <w:rsid w:val="00AC235C"/>
    <w:rsid w:val="00AC2935"/>
    <w:rsid w:val="00AC2E48"/>
    <w:rsid w:val="00AC2EB0"/>
    <w:rsid w:val="00AC2FFF"/>
    <w:rsid w:val="00AC3E8B"/>
    <w:rsid w:val="00AC4A95"/>
    <w:rsid w:val="00AC55A3"/>
    <w:rsid w:val="00AC5ECB"/>
    <w:rsid w:val="00AC66AD"/>
    <w:rsid w:val="00AC678D"/>
    <w:rsid w:val="00AC68C3"/>
    <w:rsid w:val="00AC694E"/>
    <w:rsid w:val="00AC6FAC"/>
    <w:rsid w:val="00AC73EE"/>
    <w:rsid w:val="00AC7712"/>
    <w:rsid w:val="00AC7A53"/>
    <w:rsid w:val="00AD02A0"/>
    <w:rsid w:val="00AD1190"/>
    <w:rsid w:val="00AD1E0C"/>
    <w:rsid w:val="00AD1F5B"/>
    <w:rsid w:val="00AD2247"/>
    <w:rsid w:val="00AD268F"/>
    <w:rsid w:val="00AD2A50"/>
    <w:rsid w:val="00AD2AB6"/>
    <w:rsid w:val="00AD2D2C"/>
    <w:rsid w:val="00AD2D59"/>
    <w:rsid w:val="00AD2E67"/>
    <w:rsid w:val="00AD302E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C84"/>
    <w:rsid w:val="00AF0F4C"/>
    <w:rsid w:val="00AF1445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7EA"/>
    <w:rsid w:val="00AF6A7F"/>
    <w:rsid w:val="00AF6D27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44B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886"/>
    <w:rsid w:val="00B22E2C"/>
    <w:rsid w:val="00B22E7A"/>
    <w:rsid w:val="00B232C5"/>
    <w:rsid w:val="00B23E7A"/>
    <w:rsid w:val="00B2420F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49A8"/>
    <w:rsid w:val="00B35FA4"/>
    <w:rsid w:val="00B361A3"/>
    <w:rsid w:val="00B36539"/>
    <w:rsid w:val="00B36561"/>
    <w:rsid w:val="00B36AB3"/>
    <w:rsid w:val="00B36C5B"/>
    <w:rsid w:val="00B36DBC"/>
    <w:rsid w:val="00B36E05"/>
    <w:rsid w:val="00B36EC5"/>
    <w:rsid w:val="00B371B0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BD1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AD0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35"/>
    <w:rsid w:val="00B71291"/>
    <w:rsid w:val="00B715B4"/>
    <w:rsid w:val="00B71753"/>
    <w:rsid w:val="00B71F32"/>
    <w:rsid w:val="00B726B7"/>
    <w:rsid w:val="00B7293C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B2"/>
    <w:rsid w:val="00B812E5"/>
    <w:rsid w:val="00B8147E"/>
    <w:rsid w:val="00B81BFA"/>
    <w:rsid w:val="00B8227E"/>
    <w:rsid w:val="00B8269B"/>
    <w:rsid w:val="00B82B09"/>
    <w:rsid w:val="00B82CB7"/>
    <w:rsid w:val="00B82DD0"/>
    <w:rsid w:val="00B83AE8"/>
    <w:rsid w:val="00B840CB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626"/>
    <w:rsid w:val="00B90F86"/>
    <w:rsid w:val="00B916FC"/>
    <w:rsid w:val="00B91974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A76B3"/>
    <w:rsid w:val="00BB0468"/>
    <w:rsid w:val="00BB08A6"/>
    <w:rsid w:val="00BB0BC9"/>
    <w:rsid w:val="00BB0D63"/>
    <w:rsid w:val="00BB1397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6DE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3830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2A1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4F9C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0D68"/>
    <w:rsid w:val="00BF0E30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64E4"/>
    <w:rsid w:val="00BF6FC3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8C8"/>
    <w:rsid w:val="00C03E5C"/>
    <w:rsid w:val="00C0471B"/>
    <w:rsid w:val="00C05A8D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279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48F"/>
    <w:rsid w:val="00C1588F"/>
    <w:rsid w:val="00C158AA"/>
    <w:rsid w:val="00C16E13"/>
    <w:rsid w:val="00C16E41"/>
    <w:rsid w:val="00C170E2"/>
    <w:rsid w:val="00C177DF"/>
    <w:rsid w:val="00C17B87"/>
    <w:rsid w:val="00C17C1A"/>
    <w:rsid w:val="00C17C31"/>
    <w:rsid w:val="00C17F38"/>
    <w:rsid w:val="00C20292"/>
    <w:rsid w:val="00C206FF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57E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645E"/>
    <w:rsid w:val="00C277E9"/>
    <w:rsid w:val="00C27B3F"/>
    <w:rsid w:val="00C30306"/>
    <w:rsid w:val="00C303A3"/>
    <w:rsid w:val="00C3059C"/>
    <w:rsid w:val="00C3062F"/>
    <w:rsid w:val="00C30B84"/>
    <w:rsid w:val="00C3105D"/>
    <w:rsid w:val="00C31374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157"/>
    <w:rsid w:val="00C36260"/>
    <w:rsid w:val="00C36FA0"/>
    <w:rsid w:val="00C36FB0"/>
    <w:rsid w:val="00C40210"/>
    <w:rsid w:val="00C41340"/>
    <w:rsid w:val="00C413EC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2F71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0E36"/>
    <w:rsid w:val="00C5104D"/>
    <w:rsid w:val="00C510E1"/>
    <w:rsid w:val="00C516E4"/>
    <w:rsid w:val="00C520DC"/>
    <w:rsid w:val="00C5244C"/>
    <w:rsid w:val="00C526D5"/>
    <w:rsid w:val="00C53035"/>
    <w:rsid w:val="00C534EE"/>
    <w:rsid w:val="00C535F7"/>
    <w:rsid w:val="00C5372C"/>
    <w:rsid w:val="00C53A0B"/>
    <w:rsid w:val="00C53EE8"/>
    <w:rsid w:val="00C541E2"/>
    <w:rsid w:val="00C548EA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295E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5DBA"/>
    <w:rsid w:val="00C8607E"/>
    <w:rsid w:val="00C862A7"/>
    <w:rsid w:val="00C863FE"/>
    <w:rsid w:val="00C86634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CF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295F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283"/>
    <w:rsid w:val="00CB4836"/>
    <w:rsid w:val="00CB4AE2"/>
    <w:rsid w:val="00CB4B3E"/>
    <w:rsid w:val="00CB4C78"/>
    <w:rsid w:val="00CB4E24"/>
    <w:rsid w:val="00CB5680"/>
    <w:rsid w:val="00CB5CB4"/>
    <w:rsid w:val="00CB5F4D"/>
    <w:rsid w:val="00CB5F65"/>
    <w:rsid w:val="00CB6575"/>
    <w:rsid w:val="00CB6A14"/>
    <w:rsid w:val="00CB6F0A"/>
    <w:rsid w:val="00CB6F2F"/>
    <w:rsid w:val="00CB768A"/>
    <w:rsid w:val="00CC0142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0EDC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917"/>
    <w:rsid w:val="00CD4DBD"/>
    <w:rsid w:val="00CD4E7C"/>
    <w:rsid w:val="00CD5BD8"/>
    <w:rsid w:val="00CD624A"/>
    <w:rsid w:val="00CD682E"/>
    <w:rsid w:val="00CD6FE9"/>
    <w:rsid w:val="00CD79F5"/>
    <w:rsid w:val="00CD7CFB"/>
    <w:rsid w:val="00CE0512"/>
    <w:rsid w:val="00CE0BEF"/>
    <w:rsid w:val="00CE113A"/>
    <w:rsid w:val="00CE122C"/>
    <w:rsid w:val="00CE1B28"/>
    <w:rsid w:val="00CE1B34"/>
    <w:rsid w:val="00CE2B32"/>
    <w:rsid w:val="00CE2EA2"/>
    <w:rsid w:val="00CE3814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618"/>
    <w:rsid w:val="00CE774F"/>
    <w:rsid w:val="00CE7A31"/>
    <w:rsid w:val="00CE7B61"/>
    <w:rsid w:val="00CF0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32C"/>
    <w:rsid w:val="00CF34C4"/>
    <w:rsid w:val="00CF4133"/>
    <w:rsid w:val="00CF4198"/>
    <w:rsid w:val="00CF44C1"/>
    <w:rsid w:val="00CF476F"/>
    <w:rsid w:val="00CF5303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749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5F5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0C6F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1E1"/>
    <w:rsid w:val="00D374AF"/>
    <w:rsid w:val="00D37BF6"/>
    <w:rsid w:val="00D37EF6"/>
    <w:rsid w:val="00D40227"/>
    <w:rsid w:val="00D405A5"/>
    <w:rsid w:val="00D406BE"/>
    <w:rsid w:val="00D409EC"/>
    <w:rsid w:val="00D41053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D9E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8FF"/>
    <w:rsid w:val="00D52C3A"/>
    <w:rsid w:val="00D53B9A"/>
    <w:rsid w:val="00D53CEE"/>
    <w:rsid w:val="00D53DA9"/>
    <w:rsid w:val="00D545E9"/>
    <w:rsid w:val="00D550A1"/>
    <w:rsid w:val="00D552FB"/>
    <w:rsid w:val="00D55C95"/>
    <w:rsid w:val="00D55D94"/>
    <w:rsid w:val="00D56232"/>
    <w:rsid w:val="00D56548"/>
    <w:rsid w:val="00D56B78"/>
    <w:rsid w:val="00D575FA"/>
    <w:rsid w:val="00D5799A"/>
    <w:rsid w:val="00D57A26"/>
    <w:rsid w:val="00D57F3C"/>
    <w:rsid w:val="00D57FC1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67B46"/>
    <w:rsid w:val="00D70878"/>
    <w:rsid w:val="00D708B3"/>
    <w:rsid w:val="00D70B06"/>
    <w:rsid w:val="00D70BC0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74D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887"/>
    <w:rsid w:val="00D81ADE"/>
    <w:rsid w:val="00D821D5"/>
    <w:rsid w:val="00D833A2"/>
    <w:rsid w:val="00D8394A"/>
    <w:rsid w:val="00D8424E"/>
    <w:rsid w:val="00D84251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0CE"/>
    <w:rsid w:val="00D902DA"/>
    <w:rsid w:val="00D90334"/>
    <w:rsid w:val="00D904F7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93A"/>
    <w:rsid w:val="00D95A48"/>
    <w:rsid w:val="00D95EAB"/>
    <w:rsid w:val="00D965CE"/>
    <w:rsid w:val="00D9697A"/>
    <w:rsid w:val="00D96A23"/>
    <w:rsid w:val="00D96FB2"/>
    <w:rsid w:val="00D9729E"/>
    <w:rsid w:val="00D97655"/>
    <w:rsid w:val="00D976C0"/>
    <w:rsid w:val="00D978C8"/>
    <w:rsid w:val="00D97A6F"/>
    <w:rsid w:val="00DA0108"/>
    <w:rsid w:val="00DA094E"/>
    <w:rsid w:val="00DA0958"/>
    <w:rsid w:val="00DA0B14"/>
    <w:rsid w:val="00DA1470"/>
    <w:rsid w:val="00DA1BD3"/>
    <w:rsid w:val="00DA2665"/>
    <w:rsid w:val="00DA367F"/>
    <w:rsid w:val="00DA3929"/>
    <w:rsid w:val="00DA3D21"/>
    <w:rsid w:val="00DA42A8"/>
    <w:rsid w:val="00DA434E"/>
    <w:rsid w:val="00DA4DFC"/>
    <w:rsid w:val="00DA55FA"/>
    <w:rsid w:val="00DA594B"/>
    <w:rsid w:val="00DA59A3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9ED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5FEE"/>
    <w:rsid w:val="00DB6599"/>
    <w:rsid w:val="00DB6ABE"/>
    <w:rsid w:val="00DB6B18"/>
    <w:rsid w:val="00DB7FE2"/>
    <w:rsid w:val="00DB7FF3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79C"/>
    <w:rsid w:val="00DC3A37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3DAB"/>
    <w:rsid w:val="00DE40D1"/>
    <w:rsid w:val="00DE420F"/>
    <w:rsid w:val="00DE5049"/>
    <w:rsid w:val="00DE526B"/>
    <w:rsid w:val="00DE5474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0CA"/>
    <w:rsid w:val="00DF0557"/>
    <w:rsid w:val="00DF0DED"/>
    <w:rsid w:val="00DF0FE6"/>
    <w:rsid w:val="00DF10FB"/>
    <w:rsid w:val="00DF156D"/>
    <w:rsid w:val="00DF16A7"/>
    <w:rsid w:val="00DF1774"/>
    <w:rsid w:val="00DF1816"/>
    <w:rsid w:val="00DF2342"/>
    <w:rsid w:val="00DF25AF"/>
    <w:rsid w:val="00DF261E"/>
    <w:rsid w:val="00DF28DB"/>
    <w:rsid w:val="00DF2CE7"/>
    <w:rsid w:val="00DF2F0C"/>
    <w:rsid w:val="00DF3793"/>
    <w:rsid w:val="00DF3873"/>
    <w:rsid w:val="00DF450F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1E4A"/>
    <w:rsid w:val="00E02104"/>
    <w:rsid w:val="00E02456"/>
    <w:rsid w:val="00E025BA"/>
    <w:rsid w:val="00E03311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95C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8C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3CD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2E"/>
    <w:rsid w:val="00E44447"/>
    <w:rsid w:val="00E44689"/>
    <w:rsid w:val="00E44783"/>
    <w:rsid w:val="00E45297"/>
    <w:rsid w:val="00E45D00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247"/>
    <w:rsid w:val="00E655AE"/>
    <w:rsid w:val="00E65DE4"/>
    <w:rsid w:val="00E65E60"/>
    <w:rsid w:val="00E66456"/>
    <w:rsid w:val="00E66A8C"/>
    <w:rsid w:val="00E6758F"/>
    <w:rsid w:val="00E67938"/>
    <w:rsid w:val="00E67D3C"/>
    <w:rsid w:val="00E703C8"/>
    <w:rsid w:val="00E7082A"/>
    <w:rsid w:val="00E70BE5"/>
    <w:rsid w:val="00E70D8B"/>
    <w:rsid w:val="00E70E66"/>
    <w:rsid w:val="00E712B6"/>
    <w:rsid w:val="00E71CA4"/>
    <w:rsid w:val="00E71CB1"/>
    <w:rsid w:val="00E726BF"/>
    <w:rsid w:val="00E73817"/>
    <w:rsid w:val="00E73CB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473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AC1"/>
    <w:rsid w:val="00E94C71"/>
    <w:rsid w:val="00E94E59"/>
    <w:rsid w:val="00E94F55"/>
    <w:rsid w:val="00E95C94"/>
    <w:rsid w:val="00E95D57"/>
    <w:rsid w:val="00E96378"/>
    <w:rsid w:val="00E968EA"/>
    <w:rsid w:val="00E96A38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D7D"/>
    <w:rsid w:val="00EA1EEB"/>
    <w:rsid w:val="00EA20BE"/>
    <w:rsid w:val="00EA276E"/>
    <w:rsid w:val="00EA2D2A"/>
    <w:rsid w:val="00EA3329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0FBA"/>
    <w:rsid w:val="00EB160B"/>
    <w:rsid w:val="00EB1C90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158"/>
    <w:rsid w:val="00EB6556"/>
    <w:rsid w:val="00EB6677"/>
    <w:rsid w:val="00EB6E77"/>
    <w:rsid w:val="00EB7523"/>
    <w:rsid w:val="00EB770F"/>
    <w:rsid w:val="00EB773D"/>
    <w:rsid w:val="00EB779D"/>
    <w:rsid w:val="00EB7B27"/>
    <w:rsid w:val="00EB7B6E"/>
    <w:rsid w:val="00EC0604"/>
    <w:rsid w:val="00EC0B2C"/>
    <w:rsid w:val="00EC2087"/>
    <w:rsid w:val="00EC2B09"/>
    <w:rsid w:val="00EC2E5C"/>
    <w:rsid w:val="00EC3072"/>
    <w:rsid w:val="00EC33F4"/>
    <w:rsid w:val="00EC368B"/>
    <w:rsid w:val="00EC39D9"/>
    <w:rsid w:val="00EC3A46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5EAD"/>
    <w:rsid w:val="00EC671F"/>
    <w:rsid w:val="00EC6BD7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3888"/>
    <w:rsid w:val="00ED4039"/>
    <w:rsid w:val="00ED4768"/>
    <w:rsid w:val="00ED4B69"/>
    <w:rsid w:val="00ED4C57"/>
    <w:rsid w:val="00ED4D7F"/>
    <w:rsid w:val="00ED50C6"/>
    <w:rsid w:val="00ED5824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E7033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0DB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F24"/>
    <w:rsid w:val="00F03912"/>
    <w:rsid w:val="00F03A5E"/>
    <w:rsid w:val="00F03D33"/>
    <w:rsid w:val="00F03F54"/>
    <w:rsid w:val="00F03F69"/>
    <w:rsid w:val="00F046B3"/>
    <w:rsid w:val="00F0474C"/>
    <w:rsid w:val="00F05866"/>
    <w:rsid w:val="00F0600E"/>
    <w:rsid w:val="00F06079"/>
    <w:rsid w:val="00F06E8F"/>
    <w:rsid w:val="00F07206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B82"/>
    <w:rsid w:val="00F11D73"/>
    <w:rsid w:val="00F12568"/>
    <w:rsid w:val="00F127BD"/>
    <w:rsid w:val="00F12986"/>
    <w:rsid w:val="00F12CBD"/>
    <w:rsid w:val="00F13015"/>
    <w:rsid w:val="00F136D7"/>
    <w:rsid w:val="00F13CB4"/>
    <w:rsid w:val="00F141CD"/>
    <w:rsid w:val="00F14976"/>
    <w:rsid w:val="00F1499E"/>
    <w:rsid w:val="00F149E7"/>
    <w:rsid w:val="00F149ED"/>
    <w:rsid w:val="00F14DF5"/>
    <w:rsid w:val="00F15692"/>
    <w:rsid w:val="00F156EF"/>
    <w:rsid w:val="00F161A1"/>
    <w:rsid w:val="00F16579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0B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770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644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467"/>
    <w:rsid w:val="00F60B17"/>
    <w:rsid w:val="00F6123E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C32"/>
    <w:rsid w:val="00F64EA9"/>
    <w:rsid w:val="00F65B4D"/>
    <w:rsid w:val="00F65B8A"/>
    <w:rsid w:val="00F65D22"/>
    <w:rsid w:val="00F66237"/>
    <w:rsid w:val="00F666B1"/>
    <w:rsid w:val="00F66A49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EC"/>
    <w:rsid w:val="00F71AF1"/>
    <w:rsid w:val="00F71B23"/>
    <w:rsid w:val="00F7205F"/>
    <w:rsid w:val="00F72266"/>
    <w:rsid w:val="00F7230D"/>
    <w:rsid w:val="00F73246"/>
    <w:rsid w:val="00F7338A"/>
    <w:rsid w:val="00F748C3"/>
    <w:rsid w:val="00F74B27"/>
    <w:rsid w:val="00F7532B"/>
    <w:rsid w:val="00F7632E"/>
    <w:rsid w:val="00F769A6"/>
    <w:rsid w:val="00F77266"/>
    <w:rsid w:val="00F776CA"/>
    <w:rsid w:val="00F77796"/>
    <w:rsid w:val="00F77AAC"/>
    <w:rsid w:val="00F80337"/>
    <w:rsid w:val="00F8068D"/>
    <w:rsid w:val="00F80717"/>
    <w:rsid w:val="00F80BFF"/>
    <w:rsid w:val="00F8144F"/>
    <w:rsid w:val="00F81B67"/>
    <w:rsid w:val="00F81CB5"/>
    <w:rsid w:val="00F81F91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3F11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945"/>
    <w:rsid w:val="00FA7199"/>
    <w:rsid w:val="00FA7203"/>
    <w:rsid w:val="00FB04D3"/>
    <w:rsid w:val="00FB13A6"/>
    <w:rsid w:val="00FB150E"/>
    <w:rsid w:val="00FB19C3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48D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480D"/>
    <w:rsid w:val="00FC51EC"/>
    <w:rsid w:val="00FC56E6"/>
    <w:rsid w:val="00FC5905"/>
    <w:rsid w:val="00FC5948"/>
    <w:rsid w:val="00FC5D38"/>
    <w:rsid w:val="00FC5F48"/>
    <w:rsid w:val="00FC6190"/>
    <w:rsid w:val="00FC6677"/>
    <w:rsid w:val="00FC699B"/>
    <w:rsid w:val="00FC75AC"/>
    <w:rsid w:val="00FC76C8"/>
    <w:rsid w:val="00FC7A2D"/>
    <w:rsid w:val="00FC7F2B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18FE"/>
    <w:rsid w:val="00FD1DB6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5E5"/>
    <w:rsid w:val="00FE573D"/>
    <w:rsid w:val="00FE5FCE"/>
    <w:rsid w:val="00FE5FFC"/>
    <w:rsid w:val="00FE602C"/>
    <w:rsid w:val="00FE6790"/>
    <w:rsid w:val="00FE6A73"/>
    <w:rsid w:val="00FE6FB8"/>
    <w:rsid w:val="00FE711D"/>
    <w:rsid w:val="00FE7249"/>
    <w:rsid w:val="00FE7474"/>
    <w:rsid w:val="00FE76C4"/>
    <w:rsid w:val="00FE79DD"/>
    <w:rsid w:val="00FE7D4A"/>
    <w:rsid w:val="00FF040F"/>
    <w:rsid w:val="00FF09F3"/>
    <w:rsid w:val="00FF0A42"/>
    <w:rsid w:val="00FF10FB"/>
    <w:rsid w:val="00FF193F"/>
    <w:rsid w:val="00FF1F1D"/>
    <w:rsid w:val="00FF1F37"/>
    <w:rsid w:val="00FF1FC0"/>
    <w:rsid w:val="00FF212D"/>
    <w:rsid w:val="00FF2136"/>
    <w:rsid w:val="00FF21D2"/>
    <w:rsid w:val="00FF2710"/>
    <w:rsid w:val="00FF2BB0"/>
    <w:rsid w:val="00FF3CC6"/>
    <w:rsid w:val="00FF3DE5"/>
    <w:rsid w:val="00FF444C"/>
    <w:rsid w:val="00FF471D"/>
    <w:rsid w:val="00FF4966"/>
    <w:rsid w:val="00FF4BFA"/>
    <w:rsid w:val="00FF5162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78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47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478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2022-11-07T06:17:00Z</dcterms:created>
  <dcterms:modified xsi:type="dcterms:W3CDTF">2023-04-10T12:03:00Z</dcterms:modified>
</cp:coreProperties>
</file>